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A9F0" w14:textId="77777777" w:rsidR="00850819" w:rsidRDefault="007E2820">
      <w:pPr>
        <w:jc w:val="center"/>
        <w:rPr>
          <w:rFonts w:ascii="黑体" w:eastAsia="黑体" w:hAnsi="黑体" w:cs="黑体"/>
          <w:bCs/>
          <w:sz w:val="48"/>
          <w:szCs w:val="48"/>
        </w:rPr>
      </w:pPr>
      <w:bookmarkStart w:id="0" w:name="_GoBack"/>
      <w:bookmarkEnd w:id="0"/>
      <w:r>
        <w:rPr>
          <w:rFonts w:ascii="黑体" w:eastAsia="黑体" w:hAnsi="黑体" w:cs="黑体" w:hint="eastAsia"/>
          <w:bCs/>
          <w:sz w:val="48"/>
          <w:szCs w:val="48"/>
        </w:rPr>
        <w:t>项目信息</w:t>
      </w:r>
    </w:p>
    <w:p w14:paraId="2429464A" w14:textId="77777777" w:rsidR="00850819" w:rsidRDefault="00850819">
      <w:pPr>
        <w:jc w:val="center"/>
        <w:rPr>
          <w:rFonts w:ascii="黑体" w:eastAsia="黑体" w:hAnsi="黑体" w:cs="黑体"/>
          <w:bCs/>
          <w:sz w:val="48"/>
          <w:szCs w:val="48"/>
        </w:rPr>
      </w:pPr>
    </w:p>
    <w:p w14:paraId="5E7A4026" w14:textId="77777777" w:rsidR="00850819" w:rsidRDefault="007E2820">
      <w:pPr>
        <w:rPr>
          <w:rFonts w:ascii="宋体" w:hAnsi="宋体"/>
          <w:b/>
          <w:sz w:val="28"/>
          <w:szCs w:val="28"/>
        </w:rPr>
      </w:pPr>
      <w:r>
        <w:rPr>
          <w:rFonts w:ascii="宋体" w:hAnsi="宋体" w:hint="eastAsia"/>
          <w:b/>
          <w:sz w:val="28"/>
          <w:szCs w:val="28"/>
        </w:rPr>
        <w:t>一</w:t>
      </w:r>
      <w:r>
        <w:rPr>
          <w:rFonts w:ascii="宋体" w:hAnsi="宋体"/>
          <w:b/>
          <w:sz w:val="28"/>
          <w:szCs w:val="28"/>
        </w:rPr>
        <w:t>、</w:t>
      </w:r>
      <w:r>
        <w:rPr>
          <w:rFonts w:ascii="宋体" w:hAnsi="宋体" w:hint="eastAsia"/>
          <w:b/>
          <w:sz w:val="28"/>
          <w:szCs w:val="28"/>
        </w:rPr>
        <w:t>项目名称</w:t>
      </w:r>
    </w:p>
    <w:p w14:paraId="12FBE5A6" w14:textId="572D5116" w:rsidR="00850819" w:rsidRDefault="002731F3">
      <w:pPr>
        <w:spacing w:afterLines="50" w:after="120"/>
        <w:ind w:firstLineChars="200" w:firstLine="480"/>
        <w:rPr>
          <w:rFonts w:ascii="宋体" w:hAnsi="宋体"/>
          <w:sz w:val="24"/>
        </w:rPr>
      </w:pPr>
      <w:r w:rsidRPr="002731F3">
        <w:rPr>
          <w:rFonts w:ascii="宋体" w:hAnsi="宋体" w:hint="eastAsia"/>
          <w:sz w:val="24"/>
        </w:rPr>
        <w:t>滚动轴承剥落对应振动响应-新的特征提取理论及机理揭示</w:t>
      </w:r>
    </w:p>
    <w:p w14:paraId="64A5BDBC" w14:textId="77777777" w:rsidR="00850819" w:rsidRDefault="007E2820">
      <w:pPr>
        <w:rPr>
          <w:rFonts w:ascii="宋体" w:hAnsi="宋体"/>
          <w:b/>
          <w:sz w:val="28"/>
          <w:szCs w:val="28"/>
        </w:rPr>
      </w:pPr>
      <w:r>
        <w:rPr>
          <w:rFonts w:ascii="宋体" w:hAnsi="宋体" w:hint="eastAsia"/>
          <w:b/>
          <w:sz w:val="28"/>
          <w:szCs w:val="28"/>
        </w:rPr>
        <w:t>二</w:t>
      </w:r>
      <w:r>
        <w:rPr>
          <w:rFonts w:ascii="宋体" w:hAnsi="宋体"/>
          <w:b/>
          <w:sz w:val="28"/>
          <w:szCs w:val="28"/>
        </w:rPr>
        <w:t>、</w:t>
      </w:r>
      <w:r>
        <w:rPr>
          <w:rFonts w:ascii="宋体" w:hAnsi="宋体" w:hint="eastAsia"/>
          <w:b/>
          <w:sz w:val="28"/>
          <w:szCs w:val="28"/>
        </w:rPr>
        <w:t>申报奖种</w:t>
      </w:r>
    </w:p>
    <w:p w14:paraId="456CCA7C" w14:textId="2B98EE3F" w:rsidR="00850819" w:rsidRDefault="00AE0E12">
      <w:pPr>
        <w:spacing w:line="360" w:lineRule="auto"/>
        <w:ind w:firstLineChars="200" w:firstLine="480"/>
        <w:rPr>
          <w:rFonts w:ascii="宋体" w:hAnsi="宋体"/>
          <w:sz w:val="24"/>
        </w:rPr>
      </w:pPr>
      <w:r w:rsidRPr="00AE0E12">
        <w:rPr>
          <w:rFonts w:ascii="宋体" w:hAnsi="宋体" w:hint="eastAsia"/>
          <w:sz w:val="24"/>
        </w:rPr>
        <w:t>云南省自然科学奖</w:t>
      </w:r>
    </w:p>
    <w:p w14:paraId="79A0D42E" w14:textId="77777777" w:rsidR="00850819" w:rsidRDefault="007E2820">
      <w:pPr>
        <w:rPr>
          <w:rFonts w:ascii="宋体" w:hAnsi="宋体"/>
          <w:b/>
          <w:sz w:val="28"/>
          <w:szCs w:val="28"/>
        </w:rPr>
      </w:pPr>
      <w:r>
        <w:rPr>
          <w:rFonts w:ascii="宋体" w:hAnsi="宋体" w:hint="eastAsia"/>
          <w:b/>
          <w:sz w:val="28"/>
          <w:szCs w:val="28"/>
        </w:rPr>
        <w:t>三</w:t>
      </w:r>
      <w:r>
        <w:rPr>
          <w:rFonts w:ascii="宋体" w:hAnsi="宋体"/>
          <w:b/>
          <w:sz w:val="28"/>
          <w:szCs w:val="28"/>
        </w:rPr>
        <w:t>、提名者及提名意见</w:t>
      </w:r>
    </w:p>
    <w:p w14:paraId="29F8E073" w14:textId="145F2785" w:rsidR="00850819" w:rsidRDefault="007E2820">
      <w:pPr>
        <w:spacing w:line="360" w:lineRule="auto"/>
        <w:ind w:firstLineChars="200" w:firstLine="480"/>
        <w:rPr>
          <w:rFonts w:ascii="宋体" w:hAnsi="宋体"/>
          <w:sz w:val="24"/>
        </w:rPr>
      </w:pPr>
      <w:r>
        <w:rPr>
          <w:rFonts w:ascii="宋体" w:hAnsi="宋体" w:hint="eastAsia"/>
          <w:sz w:val="24"/>
        </w:rPr>
        <w:t>提名者：</w:t>
      </w:r>
      <w:r w:rsidR="00C575CE">
        <w:rPr>
          <w:rFonts w:ascii="宋体" w:hAnsi="宋体" w:hint="eastAsia"/>
          <w:sz w:val="24"/>
        </w:rPr>
        <w:t>昆明理工大学</w:t>
      </w:r>
    </w:p>
    <w:p w14:paraId="4BC75971" w14:textId="6B2234A5" w:rsidR="00850819" w:rsidRDefault="007E2820">
      <w:pPr>
        <w:adjustRightInd w:val="0"/>
        <w:snapToGrid w:val="0"/>
        <w:spacing w:line="420" w:lineRule="exact"/>
        <w:ind w:firstLineChars="200" w:firstLine="480"/>
        <w:rPr>
          <w:rFonts w:ascii="宋体" w:hAnsi="宋体"/>
          <w:sz w:val="24"/>
        </w:rPr>
      </w:pPr>
      <w:r>
        <w:rPr>
          <w:rFonts w:ascii="宋体" w:hAnsi="宋体" w:hint="eastAsia"/>
          <w:sz w:val="24"/>
        </w:rPr>
        <w:t>提名意见</w:t>
      </w:r>
      <w:r>
        <w:rPr>
          <w:rFonts w:ascii="宋体" w:hAnsi="宋体"/>
          <w:sz w:val="24"/>
        </w:rPr>
        <w:t>：</w:t>
      </w:r>
      <w:r>
        <w:rPr>
          <w:rFonts w:ascii="宋体" w:hAnsi="宋体" w:hint="eastAsia"/>
          <w:sz w:val="24"/>
        </w:rPr>
        <w:t>我单位认真审阅了该项目推荐书及附件材料，确认该项目符合</w:t>
      </w:r>
      <w:r w:rsidR="00045E7F">
        <w:rPr>
          <w:rFonts w:ascii="宋体" w:hAnsi="宋体" w:hint="eastAsia"/>
          <w:sz w:val="24"/>
        </w:rPr>
        <w:t>云南</w:t>
      </w:r>
      <w:r>
        <w:rPr>
          <w:rFonts w:ascii="宋体" w:hAnsi="宋体" w:hint="eastAsia"/>
          <w:sz w:val="24"/>
        </w:rPr>
        <w:t>省科学技术奖</w:t>
      </w:r>
      <w:r>
        <w:rPr>
          <w:rFonts w:ascii="宋体" w:hAnsi="宋体"/>
          <w:sz w:val="24"/>
        </w:rPr>
        <w:t>励</w:t>
      </w:r>
      <w:r>
        <w:rPr>
          <w:rFonts w:ascii="宋体" w:hAnsi="宋体" w:hint="eastAsia"/>
          <w:sz w:val="24"/>
        </w:rPr>
        <w:t>规定的提名条件，全部材料真实有效，完成人、完成单位排序无异议，提名</w:t>
      </w:r>
      <w:proofErr w:type="gramStart"/>
      <w:r>
        <w:rPr>
          <w:rFonts w:ascii="宋体" w:hAnsi="宋体" w:hint="eastAsia"/>
          <w:sz w:val="24"/>
        </w:rPr>
        <w:t>书相关</w:t>
      </w:r>
      <w:proofErr w:type="gramEnd"/>
      <w:r>
        <w:rPr>
          <w:rFonts w:ascii="宋体" w:hAnsi="宋体" w:hint="eastAsia"/>
          <w:sz w:val="24"/>
        </w:rPr>
        <w:t>栏目符合填写要求。</w:t>
      </w:r>
    </w:p>
    <w:p w14:paraId="39BF30B3" w14:textId="199D73B1" w:rsidR="00850819" w:rsidRDefault="00AE0E12" w:rsidP="00AE0E12">
      <w:pPr>
        <w:spacing w:line="420" w:lineRule="exact"/>
        <w:ind w:firstLineChars="200" w:firstLine="480"/>
        <w:rPr>
          <w:rFonts w:ascii="宋体" w:hAnsi="宋体"/>
          <w:sz w:val="24"/>
        </w:rPr>
      </w:pPr>
      <w:r w:rsidRPr="00AE0E12">
        <w:rPr>
          <w:rFonts w:ascii="宋体" w:hAnsi="宋体" w:hint="eastAsia"/>
          <w:sz w:val="24"/>
        </w:rPr>
        <w:t>滚动轴承是机械装备的关键基础部件，润滑不良或污染物进入会引起其滚动接触面发生剥落，剥落发生初期剥落区尺寸通常较小，在达到一定的损伤程度</w:t>
      </w:r>
      <w:proofErr w:type="gramStart"/>
      <w:r w:rsidRPr="00AE0E12">
        <w:rPr>
          <w:rFonts w:ascii="宋体" w:hAnsi="宋体" w:hint="eastAsia"/>
          <w:sz w:val="24"/>
        </w:rPr>
        <w:t>前设备</w:t>
      </w:r>
      <w:proofErr w:type="gramEnd"/>
      <w:r w:rsidRPr="00AE0E12">
        <w:rPr>
          <w:rFonts w:ascii="宋体" w:hAnsi="宋体" w:hint="eastAsia"/>
          <w:sz w:val="24"/>
        </w:rPr>
        <w:t>尚可运行一段时间；同时，旋转机械通常振源较多，轴承剥落损伤初期对应的振动特征较弱，易被齿轮等较强振源的振动所淹没，且实际转速受载荷变化等影响存在波动。因此，在运行条件下对其损伤程度的评价和故障检测对保障设备工作精度和安全等有重要的学术研究和现实意义。项目组依托国家自然科学基金项目，围绕“滚动轴承剥落损伤对应振动特征”开展了创新性的基础理论研究，主要科学发现为: 一、推导构建了</w:t>
      </w:r>
      <w:proofErr w:type="gramStart"/>
      <w:r w:rsidRPr="00AE0E12">
        <w:rPr>
          <w:rFonts w:ascii="宋体" w:hAnsi="宋体" w:hint="eastAsia"/>
          <w:sz w:val="24"/>
        </w:rPr>
        <w:t>双冲击</w:t>
      </w:r>
      <w:proofErr w:type="gramEnd"/>
      <w:r w:rsidRPr="00AE0E12">
        <w:rPr>
          <w:rFonts w:ascii="宋体" w:hAnsi="宋体" w:hint="eastAsia"/>
          <w:sz w:val="24"/>
        </w:rPr>
        <w:t>特征机理模型。分别基于时变接触刚度和位移激励、考虑弹流润滑、外圈剥落后边缘碰撞冲击力等</w:t>
      </w:r>
      <w:proofErr w:type="gramStart"/>
      <w:r w:rsidRPr="00AE0E12">
        <w:rPr>
          <w:rFonts w:ascii="宋体" w:hAnsi="宋体" w:hint="eastAsia"/>
          <w:sz w:val="24"/>
        </w:rPr>
        <w:t>关键双冲击</w:t>
      </w:r>
      <w:proofErr w:type="gramEnd"/>
      <w:r w:rsidRPr="00AE0E12">
        <w:rPr>
          <w:rFonts w:ascii="宋体" w:hAnsi="宋体" w:hint="eastAsia"/>
          <w:sz w:val="24"/>
        </w:rPr>
        <w:t>动力学行为影响变量，构建了较为准确的轴承内圈、外圈剥落对应</w:t>
      </w:r>
      <w:proofErr w:type="gramStart"/>
      <w:r w:rsidRPr="00AE0E12">
        <w:rPr>
          <w:rFonts w:ascii="宋体" w:hAnsi="宋体" w:hint="eastAsia"/>
          <w:sz w:val="24"/>
        </w:rPr>
        <w:t>双冲</w:t>
      </w:r>
      <w:proofErr w:type="gramEnd"/>
      <w:r w:rsidRPr="00AE0E12">
        <w:rPr>
          <w:rFonts w:ascii="宋体" w:hAnsi="宋体" w:hint="eastAsia"/>
          <w:sz w:val="24"/>
        </w:rPr>
        <w:t>击现象动力学机理模型，解决了</w:t>
      </w:r>
      <w:proofErr w:type="gramStart"/>
      <w:r w:rsidRPr="00AE0E12">
        <w:rPr>
          <w:rFonts w:ascii="宋体" w:hAnsi="宋体" w:hint="eastAsia"/>
          <w:sz w:val="24"/>
        </w:rPr>
        <w:t>双冲</w:t>
      </w:r>
      <w:proofErr w:type="gramEnd"/>
      <w:r w:rsidRPr="00AE0E12">
        <w:rPr>
          <w:rFonts w:ascii="宋体" w:hAnsi="宋体" w:hint="eastAsia"/>
          <w:sz w:val="24"/>
        </w:rPr>
        <w:t>击特征的机理阐释和剥落区长度测量的理论基础。二、开创了滚动轴承弱特征提取的新途径。针对转速波动、多源耦合工况下轴承弱特征提取的难题，创新性地提出了基于共振解调包络提取的振源</w:t>
      </w:r>
      <w:proofErr w:type="gramStart"/>
      <w:r w:rsidRPr="00AE0E12">
        <w:rPr>
          <w:rFonts w:ascii="宋体" w:hAnsi="宋体" w:hint="eastAsia"/>
          <w:sz w:val="24"/>
        </w:rPr>
        <w:t>数目降维方法</w:t>
      </w:r>
      <w:proofErr w:type="gramEnd"/>
      <w:r w:rsidRPr="00AE0E12">
        <w:rPr>
          <w:rFonts w:ascii="宋体" w:hAnsi="宋体" w:hint="eastAsia"/>
          <w:sz w:val="24"/>
        </w:rPr>
        <w:t>，结合阶次分析和</w:t>
      </w:r>
      <w:proofErr w:type="gramStart"/>
      <w:r w:rsidRPr="00AE0E12">
        <w:rPr>
          <w:rFonts w:ascii="宋体" w:hAnsi="宋体" w:hint="eastAsia"/>
          <w:sz w:val="24"/>
        </w:rPr>
        <w:t>振源降维方</w:t>
      </w:r>
      <w:proofErr w:type="gramEnd"/>
      <w:r w:rsidRPr="00AE0E12">
        <w:rPr>
          <w:rFonts w:ascii="宋体" w:hAnsi="宋体" w:hint="eastAsia"/>
          <w:sz w:val="24"/>
        </w:rPr>
        <w:t>法成功地实现了传感器数量有限</w:t>
      </w:r>
      <w:proofErr w:type="gramStart"/>
      <w:r w:rsidRPr="00AE0E12">
        <w:rPr>
          <w:rFonts w:ascii="宋体" w:hAnsi="宋体" w:hint="eastAsia"/>
          <w:sz w:val="24"/>
        </w:rPr>
        <w:t>且振源</w:t>
      </w:r>
      <w:proofErr w:type="gramEnd"/>
      <w:r w:rsidRPr="00AE0E12">
        <w:rPr>
          <w:rFonts w:ascii="宋体" w:hAnsi="宋体" w:hint="eastAsia"/>
          <w:sz w:val="24"/>
        </w:rPr>
        <w:t>数未知、转速波动和多源耦合工况下的轴承特征解耦分离提取。成果发表在机械领域顶级SCI期刊和国内高水平期刊上之后，产生了一定的国际和国内影响，并与其他相关重要论文被国内外学者所引用。上述成果对于推动故障检测技术和机械工程学科的发展有重要意义。</w:t>
      </w:r>
    </w:p>
    <w:p w14:paraId="76BC0509" w14:textId="77777777" w:rsidR="00850819" w:rsidRDefault="00850819">
      <w:pPr>
        <w:spacing w:line="420" w:lineRule="exact"/>
        <w:ind w:firstLineChars="200" w:firstLine="480"/>
        <w:rPr>
          <w:rFonts w:ascii="宋体" w:hAnsi="宋体"/>
          <w:sz w:val="24"/>
        </w:rPr>
      </w:pPr>
    </w:p>
    <w:p w14:paraId="261A2B73" w14:textId="363B4C6A" w:rsidR="00850819" w:rsidRDefault="007E2820">
      <w:pPr>
        <w:spacing w:line="420" w:lineRule="exact"/>
        <w:ind w:firstLineChars="200" w:firstLine="480"/>
        <w:rPr>
          <w:rFonts w:ascii="宋体" w:hAnsi="宋体"/>
          <w:sz w:val="28"/>
          <w:szCs w:val="28"/>
        </w:rPr>
      </w:pPr>
      <w:r>
        <w:rPr>
          <w:rFonts w:ascii="宋体" w:hAnsi="宋体"/>
          <w:sz w:val="24"/>
        </w:rPr>
        <w:t>提名该项目为</w:t>
      </w:r>
      <w:r>
        <w:rPr>
          <w:rFonts w:ascii="宋体" w:hAnsi="宋体"/>
          <w:sz w:val="24"/>
        </w:rPr>
        <w:t>2023</w:t>
      </w:r>
      <w:r>
        <w:rPr>
          <w:rFonts w:ascii="宋体" w:hAnsi="宋体"/>
          <w:sz w:val="24"/>
        </w:rPr>
        <w:t>年度</w:t>
      </w:r>
      <w:r w:rsidR="00100D5C">
        <w:rPr>
          <w:rFonts w:ascii="宋体" w:hAnsi="宋体" w:hint="eastAsia"/>
          <w:sz w:val="24"/>
        </w:rPr>
        <w:t>云南</w:t>
      </w:r>
      <w:r>
        <w:rPr>
          <w:rFonts w:ascii="宋体" w:hAnsi="宋体"/>
          <w:sz w:val="24"/>
        </w:rPr>
        <w:t>省自然科学奖</w:t>
      </w:r>
      <w:r>
        <w:rPr>
          <w:rFonts w:ascii="宋体" w:hAnsi="宋体"/>
          <w:sz w:val="24"/>
        </w:rPr>
        <w:t xml:space="preserve">  </w:t>
      </w:r>
      <w:r>
        <w:rPr>
          <w:rFonts w:ascii="宋体" w:hAnsi="宋体"/>
          <w:b/>
          <w:sz w:val="24"/>
        </w:rPr>
        <w:t>二</w:t>
      </w:r>
      <w:r>
        <w:rPr>
          <w:rFonts w:ascii="宋体" w:hAnsi="宋体"/>
          <w:sz w:val="24"/>
        </w:rPr>
        <w:t xml:space="preserve"> </w:t>
      </w:r>
      <w:r>
        <w:rPr>
          <w:rFonts w:ascii="宋体" w:hAnsi="宋体"/>
          <w:sz w:val="24"/>
        </w:rPr>
        <w:t>等奖。</w:t>
      </w:r>
    </w:p>
    <w:p w14:paraId="550193F2" w14:textId="77777777" w:rsidR="00850819" w:rsidRDefault="00850819">
      <w:pPr>
        <w:rPr>
          <w:rFonts w:ascii="宋体" w:hAnsi="宋体"/>
          <w:b/>
          <w:sz w:val="28"/>
          <w:szCs w:val="28"/>
        </w:rPr>
      </w:pPr>
    </w:p>
    <w:p w14:paraId="38959B75" w14:textId="77777777" w:rsidR="00850819" w:rsidRDefault="00850819">
      <w:pPr>
        <w:rPr>
          <w:rFonts w:ascii="宋体" w:hAnsi="宋体"/>
          <w:b/>
          <w:sz w:val="28"/>
          <w:szCs w:val="28"/>
        </w:rPr>
      </w:pPr>
    </w:p>
    <w:p w14:paraId="7C929A47" w14:textId="77777777" w:rsidR="00850819" w:rsidRDefault="007E2820">
      <w:pPr>
        <w:pStyle w:val="a3"/>
        <w:ind w:firstLineChars="0" w:firstLine="0"/>
        <w:outlineLvl w:val="1"/>
        <w:rPr>
          <w:rFonts w:ascii="Times New Roman"/>
          <w:b/>
          <w:bCs/>
          <w:color w:val="000000"/>
          <w:sz w:val="28"/>
        </w:rPr>
      </w:pPr>
      <w:r>
        <w:rPr>
          <w:rFonts w:ascii="Times New Roman"/>
          <w:color w:val="000000"/>
          <w:sz w:val="28"/>
        </w:rPr>
        <w:br w:type="page"/>
      </w:r>
      <w:r>
        <w:rPr>
          <w:rFonts w:ascii="Times New Roman"/>
          <w:b/>
          <w:bCs/>
          <w:color w:val="000000"/>
          <w:sz w:val="28"/>
        </w:rPr>
        <w:lastRenderedPageBreak/>
        <w:t>三、项目简介</w:t>
      </w:r>
    </w:p>
    <w:p w14:paraId="3668AD37" w14:textId="77777777" w:rsidR="005A56A8" w:rsidRPr="006E3745" w:rsidRDefault="005A56A8" w:rsidP="005A56A8">
      <w:pPr>
        <w:pStyle w:val="a3"/>
        <w:spacing w:line="240" w:lineRule="atLeast"/>
        <w:ind w:firstLine="442"/>
        <w:rPr>
          <w:rFonts w:ascii="宋体" w:hAnsi="宋体"/>
          <w:b/>
          <w:color w:val="000000"/>
          <w:sz w:val="22"/>
        </w:rPr>
      </w:pPr>
      <w:r w:rsidRPr="006E3745">
        <w:rPr>
          <w:rFonts w:ascii="宋体" w:hAnsi="宋体" w:hint="eastAsia"/>
          <w:b/>
          <w:color w:val="000000"/>
          <w:sz w:val="22"/>
        </w:rPr>
        <w:t>1、</w:t>
      </w:r>
      <w:r w:rsidRPr="006E3745">
        <w:rPr>
          <w:rFonts w:ascii="宋体" w:hAnsi="宋体"/>
          <w:b/>
          <w:color w:val="000000"/>
          <w:sz w:val="22"/>
        </w:rPr>
        <w:t>主要研究内容</w:t>
      </w:r>
    </w:p>
    <w:p w14:paraId="68C9DE3C" w14:textId="77777777" w:rsidR="005A56A8" w:rsidRPr="00415F2B" w:rsidRDefault="005A56A8" w:rsidP="005A56A8">
      <w:pPr>
        <w:pStyle w:val="a3"/>
        <w:snapToGrid w:val="0"/>
        <w:spacing w:line="264" w:lineRule="auto"/>
        <w:ind w:firstLine="400"/>
        <w:rPr>
          <w:rFonts w:ascii="宋体" w:hAnsi="宋体"/>
          <w:b/>
          <w:color w:val="000000"/>
          <w:sz w:val="20"/>
        </w:rPr>
      </w:pPr>
      <w:r>
        <w:rPr>
          <w:rFonts w:ascii="宋体" w:hAnsi="宋体" w:hint="eastAsia"/>
          <w:color w:val="000000"/>
          <w:sz w:val="20"/>
        </w:rPr>
        <w:t>设备关键零部件故障检测是一项国内外迅速崛起的先进制造技术，对提高生产力，避免设备精度下降和故障停机造成的经济损失具有重要的现实</w:t>
      </w:r>
      <w:r w:rsidRPr="006E3745">
        <w:rPr>
          <w:rFonts w:ascii="宋体" w:hAnsi="宋体" w:hint="eastAsia"/>
          <w:color w:val="000000"/>
          <w:sz w:val="20"/>
        </w:rPr>
        <w:t>和</w:t>
      </w:r>
      <w:r>
        <w:rPr>
          <w:rFonts w:ascii="宋体" w:hAnsi="宋体" w:hint="eastAsia"/>
          <w:color w:val="000000"/>
          <w:sz w:val="20"/>
        </w:rPr>
        <w:t>前瞻</w:t>
      </w:r>
      <w:r w:rsidRPr="006E3745">
        <w:rPr>
          <w:rFonts w:ascii="宋体" w:hAnsi="宋体" w:hint="eastAsia"/>
          <w:color w:val="000000"/>
          <w:sz w:val="20"/>
        </w:rPr>
        <w:t>意义。</w:t>
      </w:r>
      <w:r w:rsidRPr="00415F2B">
        <w:rPr>
          <w:rFonts w:ascii="宋体" w:hAnsi="宋体" w:hint="eastAsia"/>
          <w:b/>
          <w:color w:val="000000"/>
          <w:sz w:val="20"/>
        </w:rPr>
        <w:t>滚动轴承是机械装备的关键基础部件，</w:t>
      </w:r>
      <w:r>
        <w:rPr>
          <w:rFonts w:ascii="宋体" w:hAnsi="宋体" w:hint="eastAsia"/>
          <w:b/>
          <w:color w:val="000000"/>
          <w:sz w:val="20"/>
        </w:rPr>
        <w:t>长时间</w:t>
      </w:r>
      <w:r w:rsidRPr="00415F2B">
        <w:rPr>
          <w:rFonts w:ascii="宋体" w:hAnsi="宋体" w:hint="eastAsia"/>
          <w:b/>
          <w:color w:val="000000"/>
          <w:sz w:val="20"/>
        </w:rPr>
        <w:t>工作</w:t>
      </w:r>
      <w:r>
        <w:rPr>
          <w:rFonts w:ascii="宋体" w:hAnsi="宋体" w:hint="eastAsia"/>
          <w:b/>
          <w:color w:val="000000"/>
          <w:sz w:val="20"/>
        </w:rPr>
        <w:t>后</w:t>
      </w:r>
      <w:r w:rsidRPr="00415F2B">
        <w:rPr>
          <w:rFonts w:ascii="宋体" w:hAnsi="宋体" w:hint="eastAsia"/>
          <w:b/>
          <w:color w:val="000000"/>
          <w:sz w:val="20"/>
        </w:rPr>
        <w:t>其滚动接触面</w:t>
      </w:r>
      <w:r>
        <w:rPr>
          <w:rFonts w:ascii="宋体" w:hAnsi="宋体" w:hint="eastAsia"/>
          <w:b/>
          <w:color w:val="000000"/>
          <w:sz w:val="20"/>
        </w:rPr>
        <w:t>会</w:t>
      </w:r>
      <w:r w:rsidRPr="00415F2B">
        <w:rPr>
          <w:rFonts w:ascii="宋体" w:hAnsi="宋体" w:hint="eastAsia"/>
          <w:b/>
          <w:color w:val="000000"/>
          <w:sz w:val="20"/>
        </w:rPr>
        <w:t>发生剥落，剥落初期剥落区尺寸通常较小，在达到一定的损伤程度</w:t>
      </w:r>
      <w:proofErr w:type="gramStart"/>
      <w:r w:rsidRPr="00415F2B">
        <w:rPr>
          <w:rFonts w:ascii="宋体" w:hAnsi="宋体" w:hint="eastAsia"/>
          <w:b/>
          <w:color w:val="000000"/>
          <w:sz w:val="20"/>
        </w:rPr>
        <w:t>前设备</w:t>
      </w:r>
      <w:proofErr w:type="gramEnd"/>
      <w:r w:rsidRPr="00415F2B">
        <w:rPr>
          <w:rFonts w:ascii="宋体" w:hAnsi="宋体" w:hint="eastAsia"/>
          <w:b/>
          <w:color w:val="000000"/>
          <w:sz w:val="20"/>
        </w:rPr>
        <w:t>尚可运行一段时间，但随着剥落区的不断扩展，会引起较大振动并导致</w:t>
      </w:r>
      <w:r>
        <w:rPr>
          <w:rFonts w:ascii="宋体" w:hAnsi="宋体" w:hint="eastAsia"/>
          <w:b/>
          <w:color w:val="000000"/>
          <w:sz w:val="20"/>
        </w:rPr>
        <w:t>设备</w:t>
      </w:r>
      <w:r w:rsidRPr="00415F2B">
        <w:rPr>
          <w:rFonts w:ascii="宋体" w:hAnsi="宋体" w:hint="eastAsia"/>
          <w:b/>
          <w:color w:val="000000"/>
          <w:sz w:val="20"/>
        </w:rPr>
        <w:t>工作精度下降甚至故障停机。因此，运行工况下的剥落损伤程度客观</w:t>
      </w:r>
      <w:r>
        <w:rPr>
          <w:rFonts w:ascii="宋体" w:hAnsi="宋体" w:hint="eastAsia"/>
          <w:b/>
          <w:color w:val="000000"/>
          <w:sz w:val="20"/>
        </w:rPr>
        <w:t>评价</w:t>
      </w:r>
      <w:r w:rsidRPr="00415F2B">
        <w:rPr>
          <w:rFonts w:ascii="宋体" w:hAnsi="宋体" w:hint="eastAsia"/>
          <w:b/>
          <w:color w:val="000000"/>
          <w:sz w:val="20"/>
        </w:rPr>
        <w:t>及</w:t>
      </w:r>
      <w:r>
        <w:rPr>
          <w:rFonts w:ascii="宋体" w:hAnsi="宋体" w:hint="eastAsia"/>
          <w:b/>
          <w:color w:val="000000"/>
          <w:sz w:val="20"/>
        </w:rPr>
        <w:t>复杂</w:t>
      </w:r>
      <w:r w:rsidRPr="00415F2B">
        <w:rPr>
          <w:rFonts w:ascii="宋体" w:hAnsi="宋体" w:hint="eastAsia"/>
          <w:b/>
          <w:color w:val="000000"/>
          <w:sz w:val="20"/>
        </w:rPr>
        <w:t>条件下的弱特征提取成为</w:t>
      </w:r>
      <w:r>
        <w:rPr>
          <w:rFonts w:ascii="宋体" w:hAnsi="宋体" w:hint="eastAsia"/>
          <w:b/>
          <w:color w:val="000000"/>
          <w:sz w:val="20"/>
        </w:rPr>
        <w:t>了</w:t>
      </w:r>
      <w:r w:rsidRPr="00415F2B">
        <w:rPr>
          <w:rFonts w:ascii="宋体" w:hAnsi="宋体" w:hint="eastAsia"/>
          <w:b/>
          <w:color w:val="000000"/>
          <w:sz w:val="20"/>
        </w:rPr>
        <w:t>滚动轴承故障检测</w:t>
      </w:r>
      <w:r>
        <w:rPr>
          <w:rFonts w:ascii="宋体" w:hAnsi="宋体" w:hint="eastAsia"/>
          <w:b/>
          <w:color w:val="000000"/>
          <w:sz w:val="20"/>
        </w:rPr>
        <w:t>遇到</w:t>
      </w:r>
      <w:r w:rsidRPr="00415F2B">
        <w:rPr>
          <w:rFonts w:ascii="宋体" w:hAnsi="宋体" w:hint="eastAsia"/>
          <w:b/>
          <w:color w:val="000000"/>
          <w:sz w:val="20"/>
        </w:rPr>
        <w:t>的理论和技术障碍，是必须从根本上解决的重大科学问题。</w:t>
      </w:r>
    </w:p>
    <w:p w14:paraId="235F9A09" w14:textId="77777777" w:rsidR="005A56A8" w:rsidRPr="006E3745" w:rsidRDefault="005A56A8" w:rsidP="005A56A8">
      <w:pPr>
        <w:pStyle w:val="a3"/>
        <w:snapToGrid w:val="0"/>
        <w:spacing w:line="264" w:lineRule="auto"/>
        <w:ind w:firstLine="400"/>
        <w:rPr>
          <w:rFonts w:ascii="宋体" w:hAnsi="宋体"/>
          <w:color w:val="000000"/>
          <w:sz w:val="20"/>
        </w:rPr>
      </w:pPr>
      <w:r>
        <w:rPr>
          <w:rFonts w:ascii="宋体" w:hAnsi="宋体" w:hint="eastAsia"/>
          <w:color w:val="000000"/>
          <w:sz w:val="20"/>
        </w:rPr>
        <w:t>针对上述科学问题，</w:t>
      </w:r>
      <w:r w:rsidRPr="006E3745">
        <w:rPr>
          <w:rFonts w:ascii="宋体" w:hAnsi="宋体" w:hint="eastAsia"/>
          <w:color w:val="000000"/>
          <w:sz w:val="20"/>
        </w:rPr>
        <w:t>项目组依托国家自然科学基金项目，围绕“滚动轴承剥落损伤对应振动特征”开展了创新性的基础理论研究，</w:t>
      </w:r>
      <w:r>
        <w:rPr>
          <w:rFonts w:ascii="宋体" w:hAnsi="宋体" w:hint="eastAsia"/>
          <w:color w:val="000000"/>
          <w:sz w:val="20"/>
        </w:rPr>
        <w:t>主要研究内容有</w:t>
      </w:r>
      <w:r w:rsidRPr="006E3745">
        <w:rPr>
          <w:rFonts w:ascii="宋体" w:hAnsi="宋体" w:hint="eastAsia"/>
          <w:color w:val="000000"/>
          <w:sz w:val="20"/>
        </w:rPr>
        <w:t>: 一、</w:t>
      </w:r>
      <w:r w:rsidRPr="000F4567">
        <w:rPr>
          <w:rFonts w:ascii="宋体" w:hAnsi="宋体" w:hint="eastAsia"/>
          <w:color w:val="000000"/>
          <w:sz w:val="20"/>
        </w:rPr>
        <w:t>推导构建了较为准确的轴承内圈、外圈剥落对应</w:t>
      </w:r>
      <w:proofErr w:type="gramStart"/>
      <w:r w:rsidRPr="000F4567">
        <w:rPr>
          <w:rFonts w:ascii="宋体" w:hAnsi="宋体" w:hint="eastAsia"/>
          <w:color w:val="000000"/>
          <w:sz w:val="20"/>
        </w:rPr>
        <w:t>双冲击</w:t>
      </w:r>
      <w:proofErr w:type="gramEnd"/>
      <w:r w:rsidRPr="000F4567">
        <w:rPr>
          <w:rFonts w:ascii="宋体" w:hAnsi="宋体" w:hint="eastAsia"/>
          <w:color w:val="000000"/>
          <w:sz w:val="20"/>
        </w:rPr>
        <w:t>现象动力学机理模型和</w:t>
      </w:r>
      <w:r>
        <w:rPr>
          <w:rFonts w:ascii="宋体" w:hAnsi="宋体" w:hint="eastAsia"/>
          <w:color w:val="000000"/>
          <w:sz w:val="20"/>
        </w:rPr>
        <w:t>基于</w:t>
      </w:r>
      <w:proofErr w:type="gramStart"/>
      <w:r>
        <w:rPr>
          <w:rFonts w:ascii="宋体" w:hAnsi="宋体" w:hint="eastAsia"/>
          <w:color w:val="000000"/>
          <w:sz w:val="20"/>
        </w:rPr>
        <w:t>双冲</w:t>
      </w:r>
      <w:proofErr w:type="gramEnd"/>
      <w:r>
        <w:rPr>
          <w:rFonts w:ascii="宋体" w:hAnsi="宋体" w:hint="eastAsia"/>
          <w:color w:val="000000"/>
          <w:sz w:val="20"/>
        </w:rPr>
        <w:t>击特征的</w:t>
      </w:r>
      <w:r w:rsidRPr="000F4567">
        <w:rPr>
          <w:rFonts w:ascii="宋体" w:hAnsi="宋体" w:hint="eastAsia"/>
          <w:color w:val="000000"/>
          <w:sz w:val="20"/>
        </w:rPr>
        <w:t>剥落区长度测量理论。二、提出了基于共振解调包络提取的振源</w:t>
      </w:r>
      <w:proofErr w:type="gramStart"/>
      <w:r w:rsidRPr="000F4567">
        <w:rPr>
          <w:rFonts w:ascii="宋体" w:hAnsi="宋体" w:hint="eastAsia"/>
          <w:color w:val="000000"/>
          <w:sz w:val="20"/>
        </w:rPr>
        <w:t>数目降维方法</w:t>
      </w:r>
      <w:proofErr w:type="gramEnd"/>
      <w:r w:rsidRPr="000F4567">
        <w:rPr>
          <w:rFonts w:ascii="宋体" w:hAnsi="宋体" w:hint="eastAsia"/>
          <w:color w:val="000000"/>
          <w:sz w:val="20"/>
        </w:rPr>
        <w:t>，实现了</w:t>
      </w:r>
      <w:r w:rsidRPr="00D454A3">
        <w:rPr>
          <w:rFonts w:ascii="宋体" w:hAnsi="宋体" w:hint="eastAsia"/>
          <w:color w:val="000000"/>
          <w:sz w:val="20"/>
        </w:rPr>
        <w:t>传感器数量有限</w:t>
      </w:r>
      <w:proofErr w:type="gramStart"/>
      <w:r w:rsidRPr="00D454A3">
        <w:rPr>
          <w:rFonts w:ascii="宋体" w:hAnsi="宋体" w:hint="eastAsia"/>
          <w:color w:val="000000"/>
          <w:sz w:val="20"/>
        </w:rPr>
        <w:t>且振源</w:t>
      </w:r>
      <w:proofErr w:type="gramEnd"/>
      <w:r w:rsidRPr="00D454A3">
        <w:rPr>
          <w:rFonts w:ascii="宋体" w:hAnsi="宋体" w:hint="eastAsia"/>
          <w:color w:val="000000"/>
          <w:sz w:val="20"/>
        </w:rPr>
        <w:t>数未知、转速波动和多源耦合工况下的轴承特征解耦分离提取理论。</w:t>
      </w:r>
    </w:p>
    <w:p w14:paraId="25A516E0" w14:textId="77777777" w:rsidR="005A56A8" w:rsidRPr="006E3745" w:rsidRDefault="005A56A8" w:rsidP="005A56A8">
      <w:pPr>
        <w:pStyle w:val="a3"/>
        <w:spacing w:beforeLines="25" w:before="60" w:line="240" w:lineRule="atLeast"/>
        <w:ind w:firstLine="442"/>
        <w:rPr>
          <w:rFonts w:ascii="宋体" w:hAnsi="宋体"/>
          <w:b/>
          <w:color w:val="000000"/>
          <w:sz w:val="22"/>
        </w:rPr>
      </w:pPr>
      <w:r w:rsidRPr="006E3745">
        <w:rPr>
          <w:rFonts w:ascii="宋体" w:hAnsi="宋体" w:hint="eastAsia"/>
          <w:b/>
          <w:color w:val="000000"/>
          <w:sz w:val="22"/>
        </w:rPr>
        <w:t>2、2个主要科学发现点</w:t>
      </w:r>
    </w:p>
    <w:p w14:paraId="496B4D6A" w14:textId="77777777" w:rsidR="005A56A8" w:rsidRPr="006E3745" w:rsidRDefault="005A56A8" w:rsidP="005A56A8">
      <w:pPr>
        <w:pStyle w:val="a3"/>
        <w:snapToGrid w:val="0"/>
        <w:spacing w:line="264" w:lineRule="auto"/>
        <w:ind w:firstLine="402"/>
        <w:rPr>
          <w:rFonts w:ascii="宋体" w:hAnsi="宋体"/>
          <w:color w:val="000000"/>
          <w:sz w:val="20"/>
        </w:rPr>
      </w:pPr>
      <w:r w:rsidRPr="006E3745">
        <w:rPr>
          <w:rFonts w:ascii="宋体" w:hAnsi="宋体" w:hint="eastAsia"/>
          <w:b/>
          <w:color w:val="000000"/>
          <w:sz w:val="20"/>
        </w:rPr>
        <w:t>科学发现点1：推导了新的轴承动力学故障机理模型。</w:t>
      </w:r>
      <w:r w:rsidRPr="006E3745">
        <w:rPr>
          <w:rFonts w:ascii="宋体" w:hAnsi="宋体" w:hint="eastAsia"/>
          <w:color w:val="000000"/>
          <w:sz w:val="20"/>
        </w:rPr>
        <w:t>本项目深入研究了滚动轴承剥落的</w:t>
      </w:r>
      <w:proofErr w:type="gramStart"/>
      <w:r w:rsidRPr="006E3745">
        <w:rPr>
          <w:rFonts w:ascii="宋体" w:hAnsi="宋体" w:hint="eastAsia"/>
          <w:color w:val="000000"/>
          <w:sz w:val="20"/>
        </w:rPr>
        <w:t>双冲击</w:t>
      </w:r>
      <w:proofErr w:type="gramEnd"/>
      <w:r w:rsidRPr="006E3745">
        <w:rPr>
          <w:rFonts w:ascii="宋体" w:hAnsi="宋体" w:hint="eastAsia"/>
          <w:color w:val="000000"/>
          <w:sz w:val="20"/>
        </w:rPr>
        <w:t>现象机理，考虑基于时变接触刚度和位移激励、弹流润滑、滚动体碰撞外圈剥落后边缘冲击力等</w:t>
      </w:r>
      <w:proofErr w:type="gramStart"/>
      <w:r w:rsidRPr="006E3745">
        <w:rPr>
          <w:rFonts w:ascii="宋体" w:hAnsi="宋体" w:hint="eastAsia"/>
          <w:color w:val="000000"/>
          <w:sz w:val="20"/>
        </w:rPr>
        <w:t>关键双冲</w:t>
      </w:r>
      <w:proofErr w:type="gramEnd"/>
      <w:r w:rsidRPr="006E3745">
        <w:rPr>
          <w:rFonts w:ascii="宋体" w:hAnsi="宋体" w:hint="eastAsia"/>
          <w:color w:val="000000"/>
          <w:sz w:val="20"/>
        </w:rPr>
        <w:t>击动力学行为影响因素，基于</w:t>
      </w:r>
      <w:r w:rsidRPr="00F75C1E">
        <w:rPr>
          <w:rFonts w:ascii="Times New Roman"/>
          <w:color w:val="000000"/>
          <w:sz w:val="20"/>
        </w:rPr>
        <w:t>Hertz</w:t>
      </w:r>
      <w:r w:rsidRPr="006E3745">
        <w:rPr>
          <w:rFonts w:ascii="宋体" w:hAnsi="宋体" w:hint="eastAsia"/>
          <w:color w:val="000000"/>
          <w:sz w:val="20"/>
        </w:rPr>
        <w:t>接触理论构建了轴承内、外圈剥落对应的</w:t>
      </w:r>
      <w:proofErr w:type="gramStart"/>
      <w:r w:rsidRPr="006E3745">
        <w:rPr>
          <w:rFonts w:ascii="宋体" w:hAnsi="宋体" w:hint="eastAsia"/>
          <w:color w:val="000000"/>
          <w:sz w:val="20"/>
        </w:rPr>
        <w:t>双冲</w:t>
      </w:r>
      <w:proofErr w:type="gramEnd"/>
      <w:r w:rsidRPr="006E3745">
        <w:rPr>
          <w:rFonts w:ascii="宋体" w:hAnsi="宋体" w:hint="eastAsia"/>
          <w:color w:val="000000"/>
          <w:sz w:val="20"/>
        </w:rPr>
        <w:t>击现象动力学模型，</w:t>
      </w:r>
      <w:r w:rsidRPr="006E3745">
        <w:rPr>
          <w:rFonts w:ascii="宋体" w:hAnsi="宋体" w:hint="eastAsia"/>
          <w:b/>
          <w:color w:val="000000"/>
          <w:sz w:val="20"/>
        </w:rPr>
        <w:t>推导了</w:t>
      </w:r>
      <w:r w:rsidRPr="006E3745">
        <w:rPr>
          <w:rFonts w:ascii="宋体" w:hAnsi="宋体" w:hint="eastAsia"/>
          <w:color w:val="000000"/>
          <w:sz w:val="20"/>
        </w:rPr>
        <w:t>相对准确的剥落区长度估计理论公式，</w:t>
      </w:r>
      <w:r w:rsidRPr="006E3745">
        <w:rPr>
          <w:rFonts w:ascii="宋体" w:hAnsi="宋体" w:hint="eastAsia"/>
          <w:b/>
          <w:color w:val="000000"/>
          <w:sz w:val="20"/>
        </w:rPr>
        <w:t>诠释了</w:t>
      </w:r>
      <w:proofErr w:type="gramStart"/>
      <w:r w:rsidRPr="006E3745">
        <w:rPr>
          <w:rFonts w:ascii="宋体" w:hAnsi="宋体" w:hint="eastAsia"/>
          <w:color w:val="000000"/>
          <w:sz w:val="20"/>
        </w:rPr>
        <w:t>双冲</w:t>
      </w:r>
      <w:proofErr w:type="gramEnd"/>
      <w:r w:rsidRPr="006E3745">
        <w:rPr>
          <w:rFonts w:ascii="宋体" w:hAnsi="宋体" w:hint="eastAsia"/>
          <w:color w:val="000000"/>
          <w:sz w:val="20"/>
        </w:rPr>
        <w:t>击特征的机理，</w:t>
      </w:r>
      <w:r w:rsidRPr="006E3745">
        <w:rPr>
          <w:rFonts w:ascii="宋体" w:hAnsi="宋体" w:hint="eastAsia"/>
          <w:b/>
          <w:color w:val="000000"/>
          <w:sz w:val="20"/>
        </w:rPr>
        <w:t>建构了</w:t>
      </w:r>
      <w:r w:rsidRPr="006E3745">
        <w:rPr>
          <w:rFonts w:ascii="宋体" w:hAnsi="宋体" w:hint="eastAsia"/>
          <w:color w:val="000000"/>
          <w:sz w:val="20"/>
        </w:rPr>
        <w:t>剥落区长度测量的理论基础，从机理上</w:t>
      </w:r>
      <w:r w:rsidRPr="006E3745">
        <w:rPr>
          <w:rFonts w:ascii="宋体" w:hAnsi="宋体" w:hint="eastAsia"/>
          <w:b/>
          <w:color w:val="000000"/>
          <w:sz w:val="20"/>
        </w:rPr>
        <w:t>解决了</w:t>
      </w:r>
      <w:r w:rsidRPr="00BB2A94">
        <w:rPr>
          <w:rFonts w:ascii="宋体" w:hAnsi="宋体" w:hint="eastAsia"/>
          <w:color w:val="000000"/>
          <w:sz w:val="20"/>
        </w:rPr>
        <w:t>运行工况下</w:t>
      </w:r>
      <w:r w:rsidRPr="006E3745">
        <w:rPr>
          <w:rFonts w:ascii="宋体" w:hAnsi="宋体" w:hint="eastAsia"/>
          <w:color w:val="000000"/>
          <w:sz w:val="20"/>
        </w:rPr>
        <w:t>滚动轴承剥落长度难以估计的问题。</w:t>
      </w:r>
      <w:r>
        <w:rPr>
          <w:rFonts w:ascii="宋体" w:hAnsi="宋体" w:hint="eastAsia"/>
          <w:color w:val="000000"/>
          <w:sz w:val="20"/>
        </w:rPr>
        <w:t>（见六、主要论文专著目录中论文</w:t>
      </w:r>
      <w:r>
        <w:rPr>
          <w:rFonts w:ascii="宋体" w:hAnsi="宋体"/>
          <w:color w:val="000000"/>
          <w:sz w:val="20"/>
        </w:rPr>
        <w:t>3</w:t>
      </w:r>
      <w:r>
        <w:rPr>
          <w:rFonts w:ascii="宋体" w:hAnsi="宋体" w:hint="eastAsia"/>
          <w:color w:val="000000"/>
          <w:sz w:val="20"/>
        </w:rPr>
        <w:t>、</w:t>
      </w:r>
      <w:r>
        <w:rPr>
          <w:rFonts w:ascii="宋体" w:hAnsi="宋体"/>
          <w:color w:val="000000"/>
          <w:sz w:val="20"/>
        </w:rPr>
        <w:t>4</w:t>
      </w:r>
      <w:r>
        <w:rPr>
          <w:rFonts w:ascii="宋体" w:hAnsi="宋体" w:hint="eastAsia"/>
          <w:color w:val="000000"/>
          <w:sz w:val="20"/>
        </w:rPr>
        <w:t>、</w:t>
      </w:r>
      <w:r>
        <w:rPr>
          <w:rFonts w:ascii="宋体" w:hAnsi="宋体"/>
          <w:color w:val="000000"/>
          <w:sz w:val="20"/>
        </w:rPr>
        <w:t>6</w:t>
      </w:r>
      <w:r>
        <w:rPr>
          <w:rFonts w:ascii="宋体" w:hAnsi="宋体" w:hint="eastAsia"/>
          <w:color w:val="000000"/>
          <w:sz w:val="20"/>
        </w:rPr>
        <w:t>、7）</w:t>
      </w:r>
    </w:p>
    <w:p w14:paraId="3485C4A2" w14:textId="77777777" w:rsidR="005A56A8" w:rsidRPr="006E3745" w:rsidRDefault="005A56A8" w:rsidP="005A56A8">
      <w:pPr>
        <w:pStyle w:val="a3"/>
        <w:snapToGrid w:val="0"/>
        <w:spacing w:line="264" w:lineRule="auto"/>
        <w:ind w:firstLine="402"/>
        <w:rPr>
          <w:rFonts w:ascii="宋体" w:hAnsi="宋体"/>
          <w:color w:val="000000"/>
          <w:sz w:val="20"/>
        </w:rPr>
      </w:pPr>
      <w:r w:rsidRPr="006E3745">
        <w:rPr>
          <w:rFonts w:ascii="宋体" w:hAnsi="宋体"/>
          <w:b/>
          <w:color w:val="000000"/>
          <w:sz w:val="20"/>
        </w:rPr>
        <w:t>科学发现点</w:t>
      </w:r>
      <w:r w:rsidRPr="006E3745">
        <w:rPr>
          <w:rFonts w:ascii="宋体" w:hAnsi="宋体" w:hint="eastAsia"/>
          <w:b/>
          <w:color w:val="000000"/>
          <w:sz w:val="20"/>
        </w:rPr>
        <w:t>2：开创了滚动轴承弱特征提取的新途径。</w:t>
      </w:r>
      <w:r>
        <w:rPr>
          <w:rFonts w:ascii="宋体" w:hAnsi="宋体" w:hint="eastAsia"/>
          <w:color w:val="000000"/>
          <w:sz w:val="20"/>
        </w:rPr>
        <w:t>针对</w:t>
      </w:r>
      <w:r w:rsidRPr="006E3745">
        <w:rPr>
          <w:rFonts w:ascii="宋体" w:hAnsi="宋体" w:hint="eastAsia"/>
          <w:color w:val="000000"/>
          <w:sz w:val="20"/>
        </w:rPr>
        <w:t>转速波动、多源耦合工况下滚动轴承弱特征提取的</w:t>
      </w:r>
      <w:r>
        <w:rPr>
          <w:rFonts w:ascii="宋体" w:hAnsi="宋体" w:hint="eastAsia"/>
          <w:color w:val="000000"/>
          <w:sz w:val="20"/>
        </w:rPr>
        <w:t>难题</w:t>
      </w:r>
      <w:r w:rsidRPr="006E3745">
        <w:rPr>
          <w:rFonts w:ascii="宋体" w:hAnsi="宋体" w:hint="eastAsia"/>
          <w:color w:val="000000"/>
          <w:sz w:val="20"/>
        </w:rPr>
        <w:t>，</w:t>
      </w:r>
      <w:r w:rsidRPr="00070113">
        <w:rPr>
          <w:rFonts w:ascii="宋体" w:hAnsi="宋体" w:hint="eastAsia"/>
          <w:b/>
          <w:color w:val="000000"/>
          <w:sz w:val="20"/>
        </w:rPr>
        <w:t>创新性地</w:t>
      </w:r>
      <w:r w:rsidRPr="006E3745">
        <w:rPr>
          <w:rFonts w:ascii="宋体" w:hAnsi="宋体" w:hint="eastAsia"/>
          <w:b/>
          <w:color w:val="000000"/>
          <w:sz w:val="20"/>
        </w:rPr>
        <w:t>提出了</w:t>
      </w:r>
      <w:r w:rsidRPr="00D454A3">
        <w:rPr>
          <w:rFonts w:ascii="宋体" w:hAnsi="宋体" w:hint="eastAsia"/>
          <w:color w:val="000000"/>
          <w:sz w:val="20"/>
        </w:rPr>
        <w:t>基于共振解调包络提取的振源</w:t>
      </w:r>
      <w:proofErr w:type="gramStart"/>
      <w:r w:rsidRPr="00D454A3">
        <w:rPr>
          <w:rFonts w:ascii="宋体" w:hAnsi="宋体" w:hint="eastAsia"/>
          <w:color w:val="000000"/>
          <w:sz w:val="20"/>
        </w:rPr>
        <w:t>数目降维方法</w:t>
      </w:r>
      <w:proofErr w:type="gramEnd"/>
      <w:r w:rsidRPr="00DA4A1D">
        <w:rPr>
          <w:rFonts w:ascii="宋体" w:hAnsi="宋体" w:hint="eastAsia"/>
          <w:color w:val="000000"/>
          <w:sz w:val="20"/>
        </w:rPr>
        <w:t>，结合阶</w:t>
      </w:r>
      <w:r>
        <w:rPr>
          <w:rFonts w:ascii="宋体" w:hAnsi="宋体" w:hint="eastAsia"/>
          <w:color w:val="000000"/>
          <w:sz w:val="20"/>
        </w:rPr>
        <w:t>次分析</w:t>
      </w:r>
      <w:r w:rsidRPr="00DA4A1D">
        <w:rPr>
          <w:rFonts w:ascii="宋体" w:hAnsi="宋体" w:hint="eastAsia"/>
          <w:color w:val="000000"/>
          <w:sz w:val="20"/>
        </w:rPr>
        <w:t>和</w:t>
      </w:r>
      <w:proofErr w:type="gramStart"/>
      <w:r w:rsidRPr="00D454A3">
        <w:rPr>
          <w:rFonts w:ascii="宋体" w:hAnsi="宋体" w:hint="eastAsia"/>
          <w:color w:val="000000"/>
          <w:sz w:val="20"/>
        </w:rPr>
        <w:t>振源降维方</w:t>
      </w:r>
      <w:proofErr w:type="gramEnd"/>
      <w:r w:rsidRPr="00D454A3">
        <w:rPr>
          <w:rFonts w:ascii="宋体" w:hAnsi="宋体" w:hint="eastAsia"/>
          <w:color w:val="000000"/>
          <w:sz w:val="20"/>
        </w:rPr>
        <w:t>法成功地</w:t>
      </w:r>
      <w:r w:rsidRPr="00D454A3">
        <w:rPr>
          <w:rFonts w:ascii="宋体" w:hAnsi="宋体" w:hint="eastAsia"/>
          <w:b/>
          <w:color w:val="000000"/>
          <w:sz w:val="20"/>
        </w:rPr>
        <w:t>实现了</w:t>
      </w:r>
      <w:r w:rsidRPr="00D454A3">
        <w:rPr>
          <w:rFonts w:ascii="宋体" w:hAnsi="宋体" w:hint="eastAsia"/>
          <w:color w:val="000000"/>
          <w:sz w:val="20"/>
        </w:rPr>
        <w:t>传感器数量有限</w:t>
      </w:r>
      <w:proofErr w:type="gramStart"/>
      <w:r w:rsidRPr="00D454A3">
        <w:rPr>
          <w:rFonts w:ascii="宋体" w:hAnsi="宋体" w:hint="eastAsia"/>
          <w:color w:val="000000"/>
          <w:sz w:val="20"/>
        </w:rPr>
        <w:t>且振源</w:t>
      </w:r>
      <w:proofErr w:type="gramEnd"/>
      <w:r w:rsidRPr="00D454A3">
        <w:rPr>
          <w:rFonts w:ascii="宋体" w:hAnsi="宋体" w:hint="eastAsia"/>
          <w:color w:val="000000"/>
          <w:sz w:val="20"/>
        </w:rPr>
        <w:t>数未知、转速波动和多源耦合工况下</w:t>
      </w:r>
      <w:r>
        <w:rPr>
          <w:rFonts w:ascii="宋体" w:hAnsi="宋体" w:hint="eastAsia"/>
          <w:color w:val="000000"/>
          <w:sz w:val="20"/>
        </w:rPr>
        <w:t>的滚动</w:t>
      </w:r>
      <w:r w:rsidRPr="00D454A3">
        <w:rPr>
          <w:rFonts w:ascii="宋体" w:hAnsi="宋体" w:hint="eastAsia"/>
          <w:color w:val="000000"/>
          <w:sz w:val="20"/>
        </w:rPr>
        <w:t>轴承特征解耦分离提取</w:t>
      </w:r>
      <w:r w:rsidRPr="006E3745">
        <w:rPr>
          <w:rFonts w:ascii="宋体" w:hAnsi="宋体" w:hint="eastAsia"/>
          <w:color w:val="000000"/>
          <w:sz w:val="20"/>
        </w:rPr>
        <w:t>。</w:t>
      </w:r>
      <w:r w:rsidRPr="006E3745">
        <w:rPr>
          <w:rFonts w:ascii="宋体" w:hAnsi="宋体" w:hint="eastAsia"/>
          <w:b/>
          <w:color w:val="000000"/>
          <w:sz w:val="20"/>
        </w:rPr>
        <w:t>解决了</w:t>
      </w:r>
      <w:r w:rsidRPr="006E3745">
        <w:rPr>
          <w:rFonts w:ascii="宋体" w:hAnsi="宋体" w:hint="eastAsia"/>
          <w:color w:val="000000"/>
          <w:sz w:val="20"/>
        </w:rPr>
        <w:t>滚动轴承复杂工况下故障</w:t>
      </w:r>
      <w:r>
        <w:rPr>
          <w:rFonts w:ascii="宋体" w:hAnsi="宋体" w:hint="eastAsia"/>
          <w:color w:val="000000"/>
          <w:sz w:val="20"/>
        </w:rPr>
        <w:t>弱</w:t>
      </w:r>
      <w:r w:rsidRPr="006E3745">
        <w:rPr>
          <w:rFonts w:ascii="宋体" w:hAnsi="宋体" w:hint="eastAsia"/>
          <w:color w:val="000000"/>
          <w:sz w:val="20"/>
        </w:rPr>
        <w:t>特征难以提取的难题，</w:t>
      </w:r>
      <w:r w:rsidRPr="006E3745">
        <w:rPr>
          <w:rFonts w:ascii="宋体" w:hAnsi="宋体" w:hint="eastAsia"/>
          <w:b/>
          <w:color w:val="000000"/>
          <w:sz w:val="20"/>
        </w:rPr>
        <w:t>丰富了</w:t>
      </w:r>
      <w:r w:rsidRPr="006E3745">
        <w:rPr>
          <w:rFonts w:ascii="宋体" w:hAnsi="宋体" w:hint="eastAsia"/>
          <w:color w:val="000000"/>
          <w:sz w:val="20"/>
        </w:rPr>
        <w:t>滚动轴承故障诊断特征提取的方法体系，为有效进行</w:t>
      </w:r>
      <w:r>
        <w:rPr>
          <w:rFonts w:ascii="宋体" w:hAnsi="宋体" w:hint="eastAsia"/>
          <w:color w:val="000000"/>
          <w:sz w:val="20"/>
        </w:rPr>
        <w:t>滚动</w:t>
      </w:r>
      <w:r w:rsidRPr="006E3745">
        <w:rPr>
          <w:rFonts w:ascii="宋体" w:hAnsi="宋体" w:hint="eastAsia"/>
          <w:color w:val="000000"/>
          <w:sz w:val="20"/>
        </w:rPr>
        <w:t>轴承故障诊断提取提供了理论支撑。</w:t>
      </w:r>
      <w:r>
        <w:rPr>
          <w:rFonts w:ascii="宋体" w:hAnsi="宋体" w:hint="eastAsia"/>
          <w:color w:val="000000"/>
          <w:sz w:val="20"/>
        </w:rPr>
        <w:t>（见六、主要论文专著目录中论文</w:t>
      </w:r>
      <w:r>
        <w:rPr>
          <w:rFonts w:ascii="宋体" w:hAnsi="宋体"/>
          <w:color w:val="000000"/>
          <w:sz w:val="20"/>
        </w:rPr>
        <w:t>1</w:t>
      </w:r>
      <w:r>
        <w:rPr>
          <w:rFonts w:ascii="宋体" w:hAnsi="宋体" w:hint="eastAsia"/>
          <w:color w:val="000000"/>
          <w:sz w:val="20"/>
        </w:rPr>
        <w:t>、</w:t>
      </w:r>
      <w:r>
        <w:rPr>
          <w:rFonts w:ascii="宋体" w:hAnsi="宋体"/>
          <w:color w:val="000000"/>
          <w:sz w:val="20"/>
        </w:rPr>
        <w:t>2</w:t>
      </w:r>
      <w:r>
        <w:rPr>
          <w:rFonts w:ascii="宋体" w:hAnsi="宋体" w:hint="eastAsia"/>
          <w:color w:val="000000"/>
          <w:sz w:val="20"/>
        </w:rPr>
        <w:t>、</w:t>
      </w:r>
      <w:r>
        <w:rPr>
          <w:rFonts w:ascii="宋体" w:hAnsi="宋体"/>
          <w:color w:val="000000"/>
          <w:sz w:val="20"/>
        </w:rPr>
        <w:t>5</w:t>
      </w:r>
      <w:r>
        <w:rPr>
          <w:rFonts w:ascii="宋体" w:hAnsi="宋体" w:hint="eastAsia"/>
          <w:color w:val="000000"/>
          <w:sz w:val="20"/>
        </w:rPr>
        <w:t>、</w:t>
      </w:r>
      <w:r>
        <w:rPr>
          <w:rFonts w:ascii="宋体" w:hAnsi="宋体"/>
          <w:color w:val="000000"/>
          <w:sz w:val="20"/>
        </w:rPr>
        <w:t>8</w:t>
      </w:r>
      <w:r>
        <w:rPr>
          <w:rFonts w:ascii="宋体" w:hAnsi="宋体" w:hint="eastAsia"/>
          <w:color w:val="000000"/>
          <w:sz w:val="20"/>
        </w:rPr>
        <w:t>）</w:t>
      </w:r>
    </w:p>
    <w:p w14:paraId="0AD54EA0" w14:textId="77777777" w:rsidR="005A56A8" w:rsidRPr="006E3745" w:rsidRDefault="005A56A8" w:rsidP="005A56A8">
      <w:pPr>
        <w:pStyle w:val="a3"/>
        <w:spacing w:beforeLines="25" w:before="60" w:line="240" w:lineRule="atLeast"/>
        <w:ind w:firstLine="442"/>
        <w:rPr>
          <w:rFonts w:ascii="宋体" w:hAnsi="宋体"/>
          <w:b/>
          <w:color w:val="000000"/>
          <w:sz w:val="22"/>
        </w:rPr>
      </w:pPr>
      <w:r w:rsidRPr="006E3745">
        <w:rPr>
          <w:rFonts w:ascii="宋体" w:hAnsi="宋体" w:hint="eastAsia"/>
          <w:b/>
          <w:color w:val="000000"/>
          <w:sz w:val="22"/>
        </w:rPr>
        <w:t>3、发现点的科学价值</w:t>
      </w:r>
    </w:p>
    <w:p w14:paraId="34360673" w14:textId="77777777" w:rsidR="005A56A8" w:rsidRPr="006E3745" w:rsidRDefault="005A56A8" w:rsidP="005A56A8">
      <w:pPr>
        <w:pStyle w:val="a3"/>
        <w:snapToGrid w:val="0"/>
        <w:spacing w:line="264" w:lineRule="auto"/>
        <w:ind w:firstLine="400"/>
        <w:rPr>
          <w:rFonts w:ascii="宋体" w:hAnsi="宋体"/>
          <w:color w:val="000000"/>
          <w:sz w:val="20"/>
        </w:rPr>
      </w:pPr>
      <w:r w:rsidRPr="006E3745">
        <w:rPr>
          <w:rFonts w:ascii="宋体" w:hAnsi="宋体" w:hint="eastAsia"/>
          <w:color w:val="000000"/>
          <w:sz w:val="20"/>
        </w:rPr>
        <w:t>上述成果的科学理论在国内外为首次阐明，拓展了现有理论，在科学理论上有创新，取得了突破性进展。该成果所揭示的科学规律及其研究方法被国内外学术界所引用。成果中的</w:t>
      </w:r>
      <w:proofErr w:type="gramStart"/>
      <w:r>
        <w:rPr>
          <w:rFonts w:ascii="宋体" w:hAnsi="宋体" w:hint="eastAsia"/>
          <w:color w:val="000000"/>
          <w:sz w:val="20"/>
        </w:rPr>
        <w:t>双冲击</w:t>
      </w:r>
      <w:proofErr w:type="gramEnd"/>
      <w:r>
        <w:rPr>
          <w:rFonts w:ascii="宋体" w:hAnsi="宋体" w:hint="eastAsia"/>
          <w:color w:val="000000"/>
          <w:sz w:val="20"/>
        </w:rPr>
        <w:t>特征机理模型及剥落区长度估计解析公式、</w:t>
      </w:r>
      <w:r w:rsidRPr="006E3745">
        <w:rPr>
          <w:rFonts w:ascii="宋体" w:hAnsi="宋体" w:hint="eastAsia"/>
          <w:color w:val="000000"/>
          <w:sz w:val="20"/>
        </w:rPr>
        <w:t>共振解调包络提取的</w:t>
      </w:r>
      <w:r>
        <w:rPr>
          <w:rFonts w:ascii="宋体" w:hAnsi="宋体" w:hint="eastAsia"/>
          <w:color w:val="000000"/>
          <w:sz w:val="20"/>
        </w:rPr>
        <w:t>振源</w:t>
      </w:r>
      <w:proofErr w:type="gramStart"/>
      <w:r>
        <w:rPr>
          <w:rFonts w:ascii="宋体" w:hAnsi="宋体" w:hint="eastAsia"/>
          <w:color w:val="000000"/>
          <w:sz w:val="20"/>
        </w:rPr>
        <w:t>数目降维</w:t>
      </w:r>
      <w:r w:rsidRPr="006E3745">
        <w:rPr>
          <w:rFonts w:ascii="宋体" w:hAnsi="宋体" w:hint="eastAsia"/>
          <w:color w:val="000000"/>
          <w:sz w:val="20"/>
        </w:rPr>
        <w:t>方</w:t>
      </w:r>
      <w:proofErr w:type="gramEnd"/>
      <w:r w:rsidRPr="006E3745">
        <w:rPr>
          <w:rFonts w:ascii="宋体" w:hAnsi="宋体" w:hint="eastAsia"/>
          <w:color w:val="000000"/>
          <w:sz w:val="20"/>
        </w:rPr>
        <w:t>法，具有普适性，对于推动故障诊断技术和学科发展有重大意义。</w:t>
      </w:r>
    </w:p>
    <w:p w14:paraId="17A237B5" w14:textId="77777777" w:rsidR="005A56A8" w:rsidRPr="0096011C" w:rsidRDefault="005A56A8" w:rsidP="005A56A8">
      <w:pPr>
        <w:pStyle w:val="a3"/>
        <w:spacing w:beforeLines="25" w:before="60" w:line="240" w:lineRule="atLeast"/>
        <w:ind w:firstLine="442"/>
        <w:rPr>
          <w:rFonts w:ascii="宋体" w:hAnsi="宋体"/>
          <w:b/>
          <w:color w:val="000000"/>
          <w:sz w:val="22"/>
        </w:rPr>
      </w:pPr>
      <w:r w:rsidRPr="0096011C">
        <w:rPr>
          <w:rFonts w:ascii="宋体" w:hAnsi="宋体" w:hint="eastAsia"/>
          <w:b/>
          <w:color w:val="000000"/>
          <w:sz w:val="22"/>
        </w:rPr>
        <w:t>4、同行引用和评价</w:t>
      </w:r>
    </w:p>
    <w:p w14:paraId="453FCAA2" w14:textId="77777777" w:rsidR="005A56A8" w:rsidRPr="000617EA" w:rsidRDefault="005A56A8" w:rsidP="005A56A8">
      <w:pPr>
        <w:pStyle w:val="a3"/>
        <w:snapToGrid w:val="0"/>
        <w:spacing w:line="264" w:lineRule="auto"/>
        <w:ind w:firstLine="400"/>
        <w:rPr>
          <w:rFonts w:ascii="Times New Roman"/>
          <w:color w:val="000000"/>
          <w:sz w:val="20"/>
        </w:rPr>
      </w:pPr>
      <w:r w:rsidRPr="00AE355D">
        <w:rPr>
          <w:rFonts w:ascii="Times New Roman"/>
          <w:color w:val="000000"/>
          <w:sz w:val="20"/>
        </w:rPr>
        <w:t>本项目的</w:t>
      </w:r>
      <w:r>
        <w:rPr>
          <w:rFonts w:ascii="Times New Roman"/>
          <w:color w:val="000000"/>
          <w:sz w:val="20"/>
        </w:rPr>
        <w:t>主要</w:t>
      </w:r>
      <w:r w:rsidRPr="00AE355D">
        <w:rPr>
          <w:rFonts w:ascii="Times New Roman"/>
          <w:color w:val="000000"/>
          <w:sz w:val="20"/>
        </w:rPr>
        <w:t>论文</w:t>
      </w:r>
      <w:r>
        <w:rPr>
          <w:rFonts w:ascii="Times New Roman"/>
          <w:color w:val="000000"/>
          <w:sz w:val="20"/>
        </w:rPr>
        <w:t>3</w:t>
      </w:r>
      <w:r w:rsidRPr="00AE355D">
        <w:rPr>
          <w:rFonts w:ascii="Times New Roman"/>
          <w:color w:val="000000"/>
          <w:sz w:val="20"/>
        </w:rPr>
        <w:t>于</w:t>
      </w:r>
      <w:r w:rsidRPr="00AE355D">
        <w:rPr>
          <w:rFonts w:ascii="Times New Roman"/>
          <w:color w:val="000000"/>
          <w:sz w:val="20"/>
        </w:rPr>
        <w:t>201</w:t>
      </w:r>
      <w:r>
        <w:rPr>
          <w:rFonts w:ascii="Times New Roman"/>
          <w:color w:val="000000"/>
          <w:sz w:val="20"/>
        </w:rPr>
        <w:t>9</w:t>
      </w:r>
      <w:r w:rsidRPr="00AE355D">
        <w:rPr>
          <w:rFonts w:ascii="Times New Roman"/>
          <w:color w:val="000000"/>
          <w:sz w:val="20"/>
        </w:rPr>
        <w:t>年</w:t>
      </w:r>
      <w:r>
        <w:rPr>
          <w:rFonts w:ascii="Times New Roman"/>
          <w:color w:val="000000"/>
          <w:sz w:val="20"/>
        </w:rPr>
        <w:t>8</w:t>
      </w:r>
      <w:r w:rsidRPr="00AE355D">
        <w:rPr>
          <w:rFonts w:ascii="Times New Roman"/>
          <w:color w:val="000000"/>
          <w:sz w:val="20"/>
        </w:rPr>
        <w:t>月在</w:t>
      </w:r>
      <w:r w:rsidRPr="00AE355D">
        <w:rPr>
          <w:rFonts w:ascii="Times New Roman"/>
          <w:color w:val="000000"/>
          <w:sz w:val="20"/>
        </w:rPr>
        <w:t>SCI</w:t>
      </w:r>
      <w:r w:rsidRPr="00AE355D">
        <w:rPr>
          <w:rFonts w:ascii="Times New Roman"/>
          <w:color w:val="000000"/>
          <w:sz w:val="20"/>
        </w:rPr>
        <w:t>检索期刊</w:t>
      </w:r>
      <w:r w:rsidRPr="00AE355D">
        <w:rPr>
          <w:rFonts w:ascii="Times New Roman"/>
          <w:color w:val="000000"/>
          <w:sz w:val="20"/>
        </w:rPr>
        <w:t>Journal of Sound and Vibration</w:t>
      </w:r>
      <w:r>
        <w:rPr>
          <w:rFonts w:ascii="Times New Roman"/>
          <w:color w:val="000000"/>
          <w:sz w:val="20"/>
        </w:rPr>
        <w:t>发表后在国际上产生了一定的影响</w:t>
      </w:r>
      <w:r>
        <w:rPr>
          <w:rFonts w:ascii="Times New Roman" w:hint="eastAsia"/>
          <w:color w:val="000000"/>
          <w:sz w:val="20"/>
        </w:rPr>
        <w:t>，</w:t>
      </w:r>
      <w:r>
        <w:rPr>
          <w:rFonts w:ascii="Times New Roman"/>
          <w:color w:val="000000"/>
          <w:sz w:val="20"/>
        </w:rPr>
        <w:t>被国际同行引用了</w:t>
      </w:r>
      <w:r>
        <w:rPr>
          <w:rFonts w:ascii="Times New Roman"/>
          <w:color w:val="000000"/>
          <w:sz w:val="20"/>
        </w:rPr>
        <w:t>34</w:t>
      </w:r>
      <w:r>
        <w:rPr>
          <w:rFonts w:ascii="Times New Roman"/>
          <w:color w:val="000000"/>
          <w:sz w:val="20"/>
        </w:rPr>
        <w:t>次</w:t>
      </w:r>
      <w:r>
        <w:rPr>
          <w:rFonts w:ascii="Times New Roman" w:hint="eastAsia"/>
          <w:color w:val="000000"/>
          <w:sz w:val="20"/>
        </w:rPr>
        <w:t>。</w:t>
      </w:r>
      <w:r w:rsidRPr="00C216C4">
        <w:rPr>
          <w:rFonts w:ascii="Times New Roman" w:hint="eastAsia"/>
          <w:b/>
          <w:color w:val="000000"/>
          <w:sz w:val="21"/>
          <w:szCs w:val="21"/>
        </w:rPr>
        <w:t>哈尔滨工业大学</w:t>
      </w:r>
      <w:r w:rsidRPr="00C216C4">
        <w:rPr>
          <w:rFonts w:ascii="Times New Roman" w:hint="eastAsia"/>
          <w:color w:val="000000"/>
          <w:sz w:val="21"/>
          <w:szCs w:val="21"/>
        </w:rPr>
        <w:t>的</w:t>
      </w:r>
      <w:proofErr w:type="spellStart"/>
      <w:r w:rsidRPr="00C216C4">
        <w:rPr>
          <w:rFonts w:ascii="Times New Roman" w:hint="eastAsia"/>
          <w:color w:val="000000"/>
          <w:sz w:val="21"/>
          <w:szCs w:val="21"/>
        </w:rPr>
        <w:t>Yunchuan</w:t>
      </w:r>
      <w:proofErr w:type="spellEnd"/>
      <w:r w:rsidRPr="00C216C4">
        <w:rPr>
          <w:rFonts w:ascii="Times New Roman"/>
          <w:color w:val="000000"/>
          <w:sz w:val="21"/>
          <w:szCs w:val="21"/>
        </w:rPr>
        <w:t xml:space="preserve"> Jiang</w:t>
      </w:r>
      <w:r w:rsidRPr="00C216C4">
        <w:rPr>
          <w:rFonts w:ascii="Times New Roman"/>
          <w:color w:val="000000"/>
          <w:sz w:val="21"/>
          <w:szCs w:val="21"/>
        </w:rPr>
        <w:t>等引用如下</w:t>
      </w:r>
      <w:r w:rsidRPr="00C216C4">
        <w:rPr>
          <w:rFonts w:ascii="Times New Roman" w:hint="eastAsia"/>
          <w:color w:val="000000"/>
          <w:sz w:val="21"/>
          <w:szCs w:val="21"/>
        </w:rPr>
        <w:t>：“</w:t>
      </w:r>
      <w:r w:rsidRPr="00C216C4">
        <w:rPr>
          <w:rFonts w:ascii="Times New Roman" w:hint="eastAsia"/>
          <w:color w:val="000000"/>
          <w:sz w:val="21"/>
          <w:szCs w:val="21"/>
        </w:rPr>
        <w:t>Luo</w:t>
      </w:r>
      <w:r w:rsidRPr="00C216C4">
        <w:rPr>
          <w:rFonts w:ascii="Times New Roman" w:hint="eastAsia"/>
          <w:color w:val="000000"/>
          <w:sz w:val="21"/>
          <w:szCs w:val="21"/>
        </w:rPr>
        <w:t>研究了滚动体进入</w:t>
      </w:r>
      <w:r>
        <w:rPr>
          <w:rFonts w:ascii="Times New Roman" w:hint="eastAsia"/>
          <w:color w:val="000000"/>
          <w:sz w:val="21"/>
          <w:szCs w:val="21"/>
        </w:rPr>
        <w:t>和</w:t>
      </w:r>
      <w:r w:rsidRPr="00C216C4">
        <w:rPr>
          <w:rFonts w:ascii="Times New Roman" w:hint="eastAsia"/>
          <w:color w:val="000000"/>
          <w:sz w:val="21"/>
          <w:szCs w:val="21"/>
        </w:rPr>
        <w:t>离开缺陷区域引起的振动响应激励机制，建立了滚动体与缺陷区间相互作用的接触模型，并提出了一个用于估计缺陷区尺寸的分析模型”。</w:t>
      </w:r>
      <w:r>
        <w:rPr>
          <w:rFonts w:ascii="Times New Roman"/>
          <w:color w:val="000000"/>
          <w:sz w:val="20"/>
        </w:rPr>
        <w:t>主要</w:t>
      </w:r>
      <w:r w:rsidRPr="00AE355D">
        <w:rPr>
          <w:rFonts w:ascii="Times New Roman"/>
          <w:color w:val="000000"/>
          <w:sz w:val="20"/>
        </w:rPr>
        <w:t>论文</w:t>
      </w:r>
      <w:r>
        <w:rPr>
          <w:rFonts w:ascii="Times New Roman" w:hint="eastAsia"/>
          <w:color w:val="000000"/>
          <w:sz w:val="20"/>
        </w:rPr>
        <w:t>1</w:t>
      </w:r>
      <w:r w:rsidRPr="00AE355D">
        <w:rPr>
          <w:rFonts w:ascii="Times New Roman"/>
          <w:color w:val="000000"/>
          <w:sz w:val="20"/>
        </w:rPr>
        <w:t>于</w:t>
      </w:r>
      <w:r w:rsidRPr="00AE355D">
        <w:rPr>
          <w:rFonts w:ascii="Times New Roman"/>
          <w:color w:val="000000"/>
          <w:sz w:val="20"/>
        </w:rPr>
        <w:t>2014</w:t>
      </w:r>
      <w:r w:rsidRPr="00AE355D">
        <w:rPr>
          <w:rFonts w:ascii="Times New Roman"/>
          <w:color w:val="000000"/>
          <w:sz w:val="20"/>
        </w:rPr>
        <w:t>年</w:t>
      </w:r>
      <w:r w:rsidRPr="00AE355D">
        <w:rPr>
          <w:rFonts w:ascii="Times New Roman"/>
          <w:color w:val="000000"/>
          <w:sz w:val="20"/>
        </w:rPr>
        <w:t>6</w:t>
      </w:r>
      <w:r w:rsidRPr="00AE355D">
        <w:rPr>
          <w:rFonts w:ascii="Times New Roman"/>
          <w:color w:val="000000"/>
          <w:sz w:val="20"/>
        </w:rPr>
        <w:t>月在</w:t>
      </w:r>
      <w:r w:rsidRPr="00AE355D">
        <w:rPr>
          <w:rFonts w:ascii="Times New Roman"/>
          <w:color w:val="000000"/>
          <w:sz w:val="20"/>
        </w:rPr>
        <w:t>SCI</w:t>
      </w:r>
      <w:r w:rsidRPr="00AE355D">
        <w:rPr>
          <w:rFonts w:ascii="Times New Roman"/>
          <w:color w:val="000000"/>
          <w:sz w:val="20"/>
        </w:rPr>
        <w:t>检索期刊</w:t>
      </w:r>
      <w:r w:rsidRPr="00AE355D">
        <w:rPr>
          <w:rFonts w:ascii="Times New Roman"/>
          <w:color w:val="000000"/>
          <w:sz w:val="20"/>
        </w:rPr>
        <w:t>Journal of Sound and Vibration</w:t>
      </w:r>
      <w:r>
        <w:rPr>
          <w:rFonts w:ascii="Times New Roman"/>
          <w:color w:val="000000"/>
          <w:sz w:val="20"/>
        </w:rPr>
        <w:t>发表后在国际上产生了一定的影响</w:t>
      </w:r>
      <w:r>
        <w:rPr>
          <w:rFonts w:ascii="Times New Roman" w:hint="eastAsia"/>
          <w:color w:val="000000"/>
          <w:sz w:val="20"/>
        </w:rPr>
        <w:t>，</w:t>
      </w:r>
      <w:r>
        <w:rPr>
          <w:rFonts w:ascii="Times New Roman"/>
          <w:color w:val="000000"/>
          <w:sz w:val="20"/>
        </w:rPr>
        <w:t>被国际同行引用了</w:t>
      </w:r>
      <w:r>
        <w:rPr>
          <w:rFonts w:ascii="Times New Roman" w:hint="eastAsia"/>
          <w:color w:val="000000"/>
          <w:sz w:val="20"/>
        </w:rPr>
        <w:t>6</w:t>
      </w:r>
      <w:r>
        <w:rPr>
          <w:rFonts w:ascii="Times New Roman"/>
          <w:color w:val="000000"/>
          <w:sz w:val="20"/>
        </w:rPr>
        <w:t>1</w:t>
      </w:r>
      <w:r>
        <w:rPr>
          <w:rFonts w:ascii="Times New Roman"/>
          <w:color w:val="000000"/>
          <w:sz w:val="20"/>
        </w:rPr>
        <w:t>次</w:t>
      </w:r>
      <w:r>
        <w:rPr>
          <w:rFonts w:ascii="Times New Roman" w:hint="eastAsia"/>
          <w:color w:val="000000"/>
          <w:sz w:val="20"/>
        </w:rPr>
        <w:t>。</w:t>
      </w:r>
      <w:r w:rsidRPr="00B61D4E">
        <w:rPr>
          <w:rFonts w:ascii="Times New Roman" w:hint="eastAsia"/>
          <w:b/>
          <w:color w:val="000000"/>
          <w:sz w:val="20"/>
        </w:rPr>
        <w:t>北京大学</w:t>
      </w:r>
      <w:r>
        <w:rPr>
          <w:rFonts w:ascii="Times New Roman" w:hint="eastAsia"/>
          <w:color w:val="000000"/>
          <w:sz w:val="20"/>
        </w:rPr>
        <w:t>的</w:t>
      </w:r>
      <w:r w:rsidRPr="00B61D4E">
        <w:rPr>
          <w:rFonts w:ascii="Times New Roman"/>
          <w:color w:val="000000"/>
          <w:sz w:val="20"/>
        </w:rPr>
        <w:t>Yongming Han</w:t>
      </w:r>
      <w:r>
        <w:rPr>
          <w:rFonts w:ascii="Times New Roman" w:hint="eastAsia"/>
          <w:color w:val="000000"/>
          <w:sz w:val="20"/>
        </w:rPr>
        <w:t>、</w:t>
      </w:r>
      <w:r w:rsidRPr="00B61D4E">
        <w:rPr>
          <w:rFonts w:ascii="Times New Roman"/>
          <w:color w:val="000000"/>
          <w:sz w:val="20"/>
        </w:rPr>
        <w:t>Ning Ding</w:t>
      </w:r>
      <w:r>
        <w:rPr>
          <w:rFonts w:ascii="Times New Roman" w:hint="eastAsia"/>
          <w:color w:val="000000"/>
          <w:sz w:val="20"/>
        </w:rPr>
        <w:t>、</w:t>
      </w:r>
      <w:proofErr w:type="spellStart"/>
      <w:r w:rsidRPr="00B61D4E">
        <w:rPr>
          <w:rFonts w:ascii="Times New Roman"/>
          <w:color w:val="000000"/>
          <w:sz w:val="20"/>
        </w:rPr>
        <w:t>Zhiqiang</w:t>
      </w:r>
      <w:proofErr w:type="spellEnd"/>
      <w:r w:rsidRPr="00B61D4E">
        <w:rPr>
          <w:rFonts w:ascii="Times New Roman"/>
          <w:color w:val="000000"/>
          <w:sz w:val="20"/>
        </w:rPr>
        <w:t xml:space="preserve"> </w:t>
      </w:r>
      <w:proofErr w:type="spellStart"/>
      <w:r w:rsidRPr="00B61D4E">
        <w:rPr>
          <w:rFonts w:ascii="Times New Roman"/>
          <w:color w:val="000000"/>
          <w:sz w:val="20"/>
        </w:rPr>
        <w:t>Geng</w:t>
      </w:r>
      <w:proofErr w:type="spellEnd"/>
      <w:r>
        <w:rPr>
          <w:rFonts w:ascii="Times New Roman"/>
          <w:color w:val="000000"/>
          <w:sz w:val="20"/>
        </w:rPr>
        <w:t>和</w:t>
      </w:r>
      <w:proofErr w:type="spellStart"/>
      <w:r w:rsidRPr="00B61D4E">
        <w:rPr>
          <w:rFonts w:ascii="Times New Roman"/>
          <w:color w:val="000000"/>
          <w:sz w:val="20"/>
        </w:rPr>
        <w:t>Zun</w:t>
      </w:r>
      <w:proofErr w:type="spellEnd"/>
      <w:r w:rsidRPr="00B61D4E">
        <w:rPr>
          <w:rFonts w:ascii="Times New Roman"/>
          <w:color w:val="000000"/>
          <w:sz w:val="20"/>
        </w:rPr>
        <w:t xml:space="preserve"> Wang</w:t>
      </w:r>
      <w:r>
        <w:rPr>
          <w:rFonts w:ascii="Times New Roman"/>
          <w:color w:val="000000"/>
          <w:sz w:val="20"/>
        </w:rPr>
        <w:t>以及</w:t>
      </w:r>
      <w:r w:rsidRPr="00B61D4E">
        <w:rPr>
          <w:rFonts w:ascii="Times New Roman"/>
          <w:b/>
          <w:color w:val="000000"/>
          <w:sz w:val="20"/>
        </w:rPr>
        <w:t>美国哈佛大学</w:t>
      </w:r>
      <w:r>
        <w:rPr>
          <w:rFonts w:ascii="Times New Roman"/>
          <w:color w:val="000000"/>
          <w:sz w:val="20"/>
        </w:rPr>
        <w:t>的</w:t>
      </w:r>
      <w:r w:rsidRPr="00B61D4E">
        <w:rPr>
          <w:rFonts w:ascii="Times New Roman"/>
          <w:color w:val="000000"/>
          <w:sz w:val="20"/>
        </w:rPr>
        <w:t>Chong Chu</w:t>
      </w:r>
      <w:r>
        <w:rPr>
          <w:rFonts w:ascii="Times New Roman"/>
          <w:color w:val="000000"/>
          <w:sz w:val="20"/>
        </w:rPr>
        <w:t>引用如下</w:t>
      </w:r>
      <w:r>
        <w:rPr>
          <w:rFonts w:ascii="Times New Roman" w:hint="eastAsia"/>
          <w:color w:val="000000"/>
          <w:sz w:val="20"/>
        </w:rPr>
        <w:t>：“</w:t>
      </w:r>
      <w:r w:rsidRPr="00B61D4E">
        <w:rPr>
          <w:rFonts w:ascii="Times New Roman" w:hint="eastAsia"/>
          <w:color w:val="000000"/>
          <w:sz w:val="20"/>
        </w:rPr>
        <w:t>Guo</w:t>
      </w:r>
      <w:r w:rsidRPr="00B61D4E">
        <w:rPr>
          <w:rFonts w:ascii="Times New Roman" w:hint="eastAsia"/>
          <w:color w:val="000000"/>
          <w:sz w:val="20"/>
        </w:rPr>
        <w:t>等人将包络提取与</w:t>
      </w:r>
      <w:r>
        <w:rPr>
          <w:rFonts w:ascii="Times New Roman" w:hint="eastAsia"/>
          <w:color w:val="000000"/>
          <w:sz w:val="21"/>
        </w:rPr>
        <w:t>独立分量分析（</w:t>
      </w:r>
      <w:r w:rsidRPr="00B61D4E">
        <w:rPr>
          <w:rFonts w:ascii="Times New Roman" w:hint="eastAsia"/>
          <w:color w:val="000000"/>
          <w:sz w:val="20"/>
        </w:rPr>
        <w:t>ICA</w:t>
      </w:r>
      <w:r>
        <w:rPr>
          <w:rFonts w:ascii="Times New Roman" w:hint="eastAsia"/>
          <w:color w:val="000000"/>
          <w:sz w:val="20"/>
        </w:rPr>
        <w:t>）</w:t>
      </w:r>
      <w:r w:rsidRPr="00B61D4E">
        <w:rPr>
          <w:rFonts w:ascii="Times New Roman" w:hint="eastAsia"/>
          <w:color w:val="000000"/>
          <w:sz w:val="20"/>
        </w:rPr>
        <w:t>相结合，在传感器数量有限且来源数量未知的条件下成功将</w:t>
      </w:r>
      <w:r w:rsidRPr="00B61D4E">
        <w:rPr>
          <w:rFonts w:ascii="Times New Roman" w:hint="eastAsia"/>
          <w:color w:val="000000"/>
          <w:sz w:val="20"/>
        </w:rPr>
        <w:t>ICA</w:t>
      </w:r>
      <w:r w:rsidRPr="00B61D4E">
        <w:rPr>
          <w:rFonts w:ascii="Times New Roman" w:hint="eastAsia"/>
          <w:color w:val="000000"/>
          <w:sz w:val="20"/>
        </w:rPr>
        <w:t>算法用于滚动轴承的故障诊断</w:t>
      </w:r>
      <w:r>
        <w:rPr>
          <w:rFonts w:ascii="Times New Roman" w:hint="eastAsia"/>
          <w:color w:val="000000"/>
          <w:sz w:val="20"/>
        </w:rPr>
        <w:t>”。</w:t>
      </w:r>
    </w:p>
    <w:p w14:paraId="3B4D8550" w14:textId="77777777" w:rsidR="005A56A8" w:rsidRPr="0096011C" w:rsidRDefault="005A56A8" w:rsidP="005A56A8">
      <w:pPr>
        <w:pStyle w:val="a3"/>
        <w:spacing w:beforeLines="25" w:before="60" w:line="240" w:lineRule="atLeast"/>
        <w:ind w:firstLine="442"/>
        <w:rPr>
          <w:rFonts w:ascii="宋体" w:hAnsi="宋体"/>
          <w:b/>
          <w:color w:val="000000"/>
          <w:sz w:val="22"/>
        </w:rPr>
      </w:pPr>
      <w:r w:rsidRPr="0096011C">
        <w:rPr>
          <w:rFonts w:ascii="宋体" w:hAnsi="宋体" w:hint="eastAsia"/>
          <w:b/>
          <w:color w:val="000000"/>
          <w:sz w:val="22"/>
        </w:rPr>
        <w:t>5、</w:t>
      </w:r>
      <w:r w:rsidRPr="0096011C">
        <w:rPr>
          <w:rFonts w:ascii="宋体" w:hAnsi="宋体"/>
          <w:b/>
          <w:color w:val="000000"/>
          <w:sz w:val="22"/>
        </w:rPr>
        <w:t>本项目发表的论文与SCI他引情况</w:t>
      </w:r>
    </w:p>
    <w:p w14:paraId="28002D73" w14:textId="77777777" w:rsidR="005A56A8" w:rsidRPr="00A261F2" w:rsidRDefault="005A56A8" w:rsidP="005A56A8">
      <w:pPr>
        <w:pStyle w:val="a3"/>
        <w:snapToGrid w:val="0"/>
        <w:spacing w:line="264" w:lineRule="auto"/>
        <w:ind w:firstLine="400"/>
        <w:rPr>
          <w:rFonts w:ascii="Times New Roman"/>
          <w:color w:val="000000"/>
          <w:sz w:val="20"/>
        </w:rPr>
      </w:pPr>
      <w:r w:rsidRPr="00A261F2">
        <w:rPr>
          <w:rFonts w:ascii="Times New Roman"/>
          <w:color w:val="000000"/>
          <w:sz w:val="20"/>
        </w:rPr>
        <w:t>该项目发表与主要观点有关的论文</w:t>
      </w:r>
      <w:r w:rsidRPr="00A261F2">
        <w:rPr>
          <w:rFonts w:ascii="Times New Roman"/>
          <w:color w:val="000000"/>
          <w:sz w:val="20"/>
        </w:rPr>
        <w:t>8</w:t>
      </w:r>
      <w:r w:rsidRPr="00A261F2">
        <w:rPr>
          <w:rFonts w:ascii="Times New Roman"/>
          <w:color w:val="000000"/>
          <w:sz w:val="20"/>
        </w:rPr>
        <w:t>篇，包括</w:t>
      </w:r>
      <w:r w:rsidRPr="00A261F2">
        <w:rPr>
          <w:rFonts w:ascii="Times New Roman"/>
          <w:color w:val="000000"/>
          <w:sz w:val="20"/>
        </w:rPr>
        <w:t>SCI</w:t>
      </w:r>
      <w:proofErr w:type="gramStart"/>
      <w:r w:rsidRPr="00A261F2">
        <w:rPr>
          <w:rFonts w:ascii="Times New Roman"/>
          <w:color w:val="000000"/>
          <w:sz w:val="20"/>
        </w:rPr>
        <w:t>顶刊收录</w:t>
      </w:r>
      <w:proofErr w:type="gramEnd"/>
      <w:r w:rsidRPr="00A261F2">
        <w:rPr>
          <w:rFonts w:ascii="Times New Roman"/>
          <w:color w:val="000000"/>
          <w:sz w:val="20"/>
        </w:rPr>
        <w:t>5</w:t>
      </w:r>
      <w:r w:rsidRPr="00A261F2">
        <w:rPr>
          <w:rFonts w:ascii="Times New Roman"/>
          <w:color w:val="000000"/>
          <w:sz w:val="20"/>
        </w:rPr>
        <w:t>篇和国内机械工程与故障诊断领域中文</w:t>
      </w:r>
      <w:r>
        <w:rPr>
          <w:rFonts w:ascii="Times New Roman" w:hint="eastAsia"/>
          <w:color w:val="000000"/>
          <w:sz w:val="20"/>
        </w:rPr>
        <w:t>T1</w:t>
      </w:r>
      <w:r>
        <w:rPr>
          <w:rFonts w:ascii="Times New Roman" w:hint="eastAsia"/>
          <w:color w:val="000000"/>
          <w:sz w:val="20"/>
        </w:rPr>
        <w:t>、</w:t>
      </w:r>
      <w:r>
        <w:rPr>
          <w:rFonts w:ascii="Times New Roman" w:hint="eastAsia"/>
          <w:color w:val="000000"/>
          <w:sz w:val="20"/>
        </w:rPr>
        <w:t>T</w:t>
      </w:r>
      <w:r>
        <w:rPr>
          <w:rFonts w:ascii="Times New Roman"/>
          <w:color w:val="000000"/>
          <w:sz w:val="20"/>
        </w:rPr>
        <w:t>2</w:t>
      </w:r>
      <w:r>
        <w:rPr>
          <w:rFonts w:ascii="Times New Roman" w:hint="eastAsia"/>
          <w:color w:val="000000"/>
          <w:sz w:val="20"/>
        </w:rPr>
        <w:t>期刊</w:t>
      </w:r>
      <w:r w:rsidRPr="00A261F2">
        <w:rPr>
          <w:rFonts w:ascii="Times New Roman"/>
          <w:color w:val="000000"/>
          <w:sz w:val="20"/>
        </w:rPr>
        <w:t>EI</w:t>
      </w:r>
      <w:r w:rsidRPr="00A261F2">
        <w:rPr>
          <w:rFonts w:ascii="Times New Roman"/>
          <w:color w:val="000000"/>
          <w:sz w:val="20"/>
        </w:rPr>
        <w:t>收录</w:t>
      </w:r>
      <w:r>
        <w:rPr>
          <w:rFonts w:ascii="Times New Roman" w:hint="eastAsia"/>
          <w:color w:val="000000"/>
          <w:sz w:val="20"/>
        </w:rPr>
        <w:t>13</w:t>
      </w:r>
      <w:r w:rsidRPr="00A261F2">
        <w:rPr>
          <w:rFonts w:ascii="Times New Roman"/>
          <w:color w:val="000000"/>
          <w:sz w:val="20"/>
        </w:rPr>
        <w:t>篇。（其中，论文发表年</w:t>
      </w:r>
      <w:r>
        <w:rPr>
          <w:rFonts w:ascii="Times New Roman" w:hint="eastAsia"/>
          <w:color w:val="000000"/>
          <w:sz w:val="20"/>
        </w:rPr>
        <w:t>中科院</w:t>
      </w:r>
      <w:r w:rsidRPr="00A261F2">
        <w:rPr>
          <w:rFonts w:ascii="Times New Roman"/>
          <w:color w:val="000000"/>
          <w:sz w:val="20"/>
        </w:rPr>
        <w:t>SCI</w:t>
      </w:r>
      <w:r w:rsidRPr="00A261F2">
        <w:rPr>
          <w:rFonts w:ascii="Times New Roman"/>
          <w:color w:val="000000"/>
          <w:sz w:val="20"/>
        </w:rPr>
        <w:t>期刊分区</w:t>
      </w:r>
      <w:r w:rsidRPr="00A261F2">
        <w:rPr>
          <w:rFonts w:ascii="Times New Roman"/>
          <w:color w:val="000000"/>
          <w:sz w:val="20"/>
        </w:rPr>
        <w:t>1</w:t>
      </w:r>
      <w:r w:rsidRPr="00A261F2">
        <w:rPr>
          <w:rFonts w:ascii="Times New Roman"/>
          <w:color w:val="000000"/>
          <w:sz w:val="20"/>
        </w:rPr>
        <w:t>区</w:t>
      </w:r>
      <w:r w:rsidRPr="00A261F2">
        <w:rPr>
          <w:rFonts w:ascii="Times New Roman"/>
          <w:color w:val="000000"/>
          <w:sz w:val="20"/>
        </w:rPr>
        <w:t>3</w:t>
      </w:r>
      <w:r w:rsidRPr="00A261F2">
        <w:rPr>
          <w:rFonts w:ascii="Times New Roman"/>
          <w:color w:val="000000"/>
          <w:sz w:val="20"/>
        </w:rPr>
        <w:t>篇，</w:t>
      </w:r>
      <w:r w:rsidRPr="00A261F2">
        <w:rPr>
          <w:rFonts w:ascii="Times New Roman"/>
          <w:color w:val="000000"/>
          <w:sz w:val="20"/>
        </w:rPr>
        <w:t>2</w:t>
      </w:r>
      <w:r w:rsidRPr="00A261F2">
        <w:rPr>
          <w:rFonts w:ascii="Times New Roman"/>
          <w:color w:val="000000"/>
          <w:sz w:val="20"/>
        </w:rPr>
        <w:t>区</w:t>
      </w:r>
      <w:r w:rsidRPr="00A261F2">
        <w:rPr>
          <w:rFonts w:ascii="Times New Roman"/>
          <w:color w:val="000000"/>
          <w:sz w:val="20"/>
        </w:rPr>
        <w:t>2</w:t>
      </w:r>
      <w:r w:rsidRPr="00A261F2">
        <w:rPr>
          <w:rFonts w:ascii="Times New Roman"/>
          <w:color w:val="000000"/>
          <w:sz w:val="20"/>
        </w:rPr>
        <w:t>篇，</w:t>
      </w:r>
      <w:proofErr w:type="gramStart"/>
      <w:r w:rsidRPr="00A261F2">
        <w:rPr>
          <w:rFonts w:ascii="Times New Roman"/>
          <w:color w:val="000000"/>
          <w:sz w:val="20"/>
        </w:rPr>
        <w:t>总影响</w:t>
      </w:r>
      <w:proofErr w:type="gramEnd"/>
      <w:r w:rsidRPr="00A261F2">
        <w:rPr>
          <w:rFonts w:ascii="Times New Roman"/>
          <w:color w:val="000000"/>
          <w:sz w:val="20"/>
        </w:rPr>
        <w:t>因子</w:t>
      </w:r>
      <w:r w:rsidRPr="00A261F2">
        <w:rPr>
          <w:rFonts w:ascii="Times New Roman"/>
          <w:color w:val="000000"/>
          <w:sz w:val="20"/>
        </w:rPr>
        <w:t>20.794</w:t>
      </w:r>
      <w:r w:rsidRPr="00A261F2">
        <w:rPr>
          <w:rFonts w:ascii="Times New Roman"/>
          <w:color w:val="000000"/>
          <w:sz w:val="20"/>
        </w:rPr>
        <w:t>，见附件清单检索报告）被引总次数</w:t>
      </w:r>
      <w:r w:rsidRPr="00A261F2">
        <w:rPr>
          <w:rFonts w:ascii="Times New Roman"/>
          <w:color w:val="000000"/>
          <w:sz w:val="20"/>
        </w:rPr>
        <w:t>155</w:t>
      </w:r>
      <w:r w:rsidRPr="00A261F2">
        <w:rPr>
          <w:rFonts w:ascii="Times New Roman"/>
          <w:color w:val="000000"/>
          <w:sz w:val="20"/>
        </w:rPr>
        <w:t>次，其中</w:t>
      </w:r>
      <w:r w:rsidRPr="00A261F2">
        <w:rPr>
          <w:rFonts w:ascii="Times New Roman"/>
          <w:color w:val="000000"/>
          <w:sz w:val="20"/>
        </w:rPr>
        <w:t>SCI</w:t>
      </w:r>
      <w:r w:rsidRPr="00A261F2">
        <w:rPr>
          <w:rFonts w:ascii="Times New Roman"/>
          <w:color w:val="000000"/>
          <w:sz w:val="20"/>
        </w:rPr>
        <w:t>他引</w:t>
      </w:r>
      <w:r w:rsidRPr="00A261F2">
        <w:rPr>
          <w:rFonts w:ascii="Times New Roman"/>
          <w:color w:val="000000"/>
          <w:sz w:val="20"/>
        </w:rPr>
        <w:t>115</w:t>
      </w:r>
      <w:r w:rsidRPr="00A261F2">
        <w:rPr>
          <w:rFonts w:ascii="Times New Roman"/>
          <w:color w:val="000000"/>
          <w:sz w:val="20"/>
        </w:rPr>
        <w:t>次。</w:t>
      </w:r>
    </w:p>
    <w:p w14:paraId="5DC6C9D1" w14:textId="29DC5105" w:rsidR="00850819" w:rsidRDefault="005A56A8" w:rsidP="005A56A8">
      <w:pPr>
        <w:pStyle w:val="a3"/>
        <w:ind w:firstLine="560"/>
        <w:outlineLvl w:val="1"/>
        <w:rPr>
          <w:rFonts w:ascii="Times New Roman"/>
          <w:b/>
          <w:bCs/>
          <w:color w:val="000000"/>
          <w:sz w:val="28"/>
        </w:rPr>
        <w:sectPr w:rsidR="00850819">
          <w:pgSz w:w="11906" w:h="16838"/>
          <w:pgMar w:top="1418" w:right="1588" w:bottom="1474" w:left="1588" w:header="851" w:footer="1021" w:gutter="0"/>
          <w:cols w:space="720"/>
          <w:docGrid w:linePitch="312"/>
        </w:sectPr>
      </w:pPr>
      <w:r>
        <w:rPr>
          <w:rFonts w:ascii="宋体" w:hAnsi="宋体"/>
          <w:color w:val="000000"/>
          <w:sz w:val="28"/>
        </w:rPr>
        <w:br w:type="page"/>
      </w:r>
    </w:p>
    <w:p w14:paraId="2E394EF6" w14:textId="77777777" w:rsidR="00850819" w:rsidRDefault="007E2820">
      <w:pPr>
        <w:pStyle w:val="a3"/>
        <w:ind w:firstLine="562"/>
        <w:jc w:val="left"/>
        <w:outlineLvl w:val="1"/>
        <w:rPr>
          <w:rFonts w:ascii="Times New Roman"/>
          <w:b/>
          <w:color w:val="000000"/>
          <w:sz w:val="28"/>
        </w:rPr>
      </w:pPr>
      <w:r>
        <w:rPr>
          <w:rFonts w:ascii="Times New Roman"/>
          <w:b/>
          <w:color w:val="000000"/>
          <w:sz w:val="28"/>
        </w:rPr>
        <w:lastRenderedPageBreak/>
        <w:t>五、代表性论文专著目录</w:t>
      </w:r>
    </w:p>
    <w:tbl>
      <w:tblPr>
        <w:tblW w:w="142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00"/>
        <w:gridCol w:w="2685"/>
        <w:gridCol w:w="1559"/>
        <w:gridCol w:w="1276"/>
        <w:gridCol w:w="992"/>
        <w:gridCol w:w="1276"/>
        <w:gridCol w:w="1276"/>
        <w:gridCol w:w="850"/>
        <w:gridCol w:w="709"/>
        <w:gridCol w:w="992"/>
        <w:gridCol w:w="1276"/>
        <w:gridCol w:w="992"/>
      </w:tblGrid>
      <w:tr w:rsidR="00850819" w14:paraId="11041625" w14:textId="77777777" w:rsidTr="00370B00">
        <w:trPr>
          <w:trHeight w:val="1001"/>
        </w:trPr>
        <w:tc>
          <w:tcPr>
            <w:tcW w:w="400" w:type="dxa"/>
            <w:vAlign w:val="center"/>
          </w:tcPr>
          <w:p w14:paraId="67970CC1" w14:textId="77777777" w:rsidR="00850819" w:rsidRDefault="007E2820">
            <w:pPr>
              <w:pStyle w:val="a3"/>
              <w:adjustRightInd w:val="0"/>
              <w:spacing w:after="50" w:line="440" w:lineRule="exact"/>
              <w:ind w:firstLineChars="0" w:firstLine="0"/>
              <w:jc w:val="center"/>
              <w:outlineLvl w:val="1"/>
              <w:rPr>
                <w:rFonts w:ascii="Times New Roman"/>
                <w:color w:val="000000"/>
                <w:sz w:val="18"/>
                <w:szCs w:val="18"/>
              </w:rPr>
            </w:pPr>
            <w:bookmarkStart w:id="1" w:name="_Hlk91583588"/>
            <w:r>
              <w:rPr>
                <w:rFonts w:ascii="Times New Roman"/>
                <w:color w:val="000000"/>
                <w:sz w:val="18"/>
                <w:szCs w:val="18"/>
              </w:rPr>
              <w:t>序号</w:t>
            </w:r>
          </w:p>
        </w:tc>
        <w:tc>
          <w:tcPr>
            <w:tcW w:w="2685" w:type="dxa"/>
            <w:vAlign w:val="center"/>
          </w:tcPr>
          <w:p w14:paraId="28D13CB4" w14:textId="77777777" w:rsidR="00850819" w:rsidRDefault="007E2820">
            <w:pPr>
              <w:pStyle w:val="a3"/>
              <w:adjustRightInd w:val="0"/>
              <w:spacing w:line="240" w:lineRule="auto"/>
              <w:ind w:firstLineChars="0" w:firstLine="0"/>
              <w:jc w:val="center"/>
              <w:outlineLvl w:val="1"/>
              <w:rPr>
                <w:rFonts w:ascii="Times New Roman"/>
                <w:color w:val="000000"/>
                <w:sz w:val="18"/>
                <w:szCs w:val="18"/>
              </w:rPr>
            </w:pPr>
            <w:r>
              <w:rPr>
                <w:rFonts w:ascii="Times New Roman"/>
                <w:color w:val="000000"/>
                <w:sz w:val="18"/>
                <w:szCs w:val="18"/>
              </w:rPr>
              <w:t>论文（专著）名称</w:t>
            </w:r>
          </w:p>
        </w:tc>
        <w:tc>
          <w:tcPr>
            <w:tcW w:w="1559" w:type="dxa"/>
            <w:vAlign w:val="center"/>
          </w:tcPr>
          <w:p w14:paraId="7E129124" w14:textId="77777777" w:rsidR="00850819" w:rsidRDefault="007E2820">
            <w:pPr>
              <w:pStyle w:val="a3"/>
              <w:adjustRightInd w:val="0"/>
              <w:spacing w:line="240" w:lineRule="auto"/>
              <w:ind w:firstLineChars="0" w:firstLine="0"/>
              <w:jc w:val="center"/>
              <w:outlineLvl w:val="1"/>
              <w:rPr>
                <w:rFonts w:ascii="Times New Roman"/>
                <w:color w:val="000000"/>
                <w:sz w:val="18"/>
                <w:szCs w:val="18"/>
              </w:rPr>
            </w:pPr>
            <w:r>
              <w:rPr>
                <w:rFonts w:ascii="Times New Roman"/>
                <w:color w:val="000000"/>
                <w:sz w:val="18"/>
                <w:szCs w:val="18"/>
              </w:rPr>
              <w:t>刊名（出版社）</w:t>
            </w:r>
          </w:p>
        </w:tc>
        <w:tc>
          <w:tcPr>
            <w:tcW w:w="1276" w:type="dxa"/>
          </w:tcPr>
          <w:p w14:paraId="18C1DE3C" w14:textId="77777777" w:rsidR="001D35FE" w:rsidRDefault="001D35FE">
            <w:pPr>
              <w:pStyle w:val="a3"/>
              <w:adjustRightInd w:val="0"/>
              <w:spacing w:line="240" w:lineRule="auto"/>
              <w:ind w:firstLineChars="0" w:firstLine="0"/>
              <w:jc w:val="center"/>
              <w:outlineLvl w:val="1"/>
              <w:rPr>
                <w:rFonts w:ascii="Times New Roman"/>
                <w:color w:val="000000"/>
                <w:sz w:val="18"/>
                <w:szCs w:val="18"/>
              </w:rPr>
            </w:pPr>
          </w:p>
          <w:p w14:paraId="2957046C" w14:textId="60775D44" w:rsidR="00850819" w:rsidRDefault="007E2820" w:rsidP="001D35FE">
            <w:pPr>
              <w:pStyle w:val="a3"/>
              <w:adjustRightInd w:val="0"/>
              <w:spacing w:line="240" w:lineRule="auto"/>
              <w:ind w:firstLineChars="0" w:firstLine="0"/>
              <w:jc w:val="center"/>
              <w:outlineLvl w:val="1"/>
              <w:rPr>
                <w:rFonts w:ascii="Times New Roman"/>
                <w:color w:val="000000"/>
                <w:sz w:val="18"/>
                <w:szCs w:val="18"/>
              </w:rPr>
            </w:pPr>
            <w:r>
              <w:rPr>
                <w:rFonts w:ascii="Times New Roman"/>
                <w:color w:val="000000"/>
                <w:sz w:val="18"/>
                <w:szCs w:val="18"/>
              </w:rPr>
              <w:t>Doi</w:t>
            </w:r>
          </w:p>
          <w:p w14:paraId="0A515DE8" w14:textId="4CCC338C" w:rsidR="00850819" w:rsidRDefault="001D35FE">
            <w:pPr>
              <w:pStyle w:val="a3"/>
              <w:adjustRightInd w:val="0"/>
              <w:spacing w:line="240" w:lineRule="auto"/>
              <w:ind w:firstLineChars="0" w:firstLine="0"/>
              <w:jc w:val="center"/>
              <w:outlineLvl w:val="1"/>
              <w:rPr>
                <w:rFonts w:ascii="Times New Roman"/>
                <w:color w:val="000000"/>
                <w:sz w:val="18"/>
                <w:szCs w:val="18"/>
              </w:rPr>
            </w:pPr>
            <w:r>
              <w:rPr>
                <w:rFonts w:ascii="Times New Roman"/>
                <w:color w:val="000000"/>
                <w:sz w:val="18"/>
                <w:szCs w:val="18"/>
              </w:rPr>
              <w:t xml:space="preserve"> </w:t>
            </w:r>
          </w:p>
        </w:tc>
        <w:tc>
          <w:tcPr>
            <w:tcW w:w="992" w:type="dxa"/>
            <w:vAlign w:val="center"/>
          </w:tcPr>
          <w:p w14:paraId="6E8C495F" w14:textId="77777777" w:rsidR="00850819" w:rsidRDefault="007E2820">
            <w:pPr>
              <w:pStyle w:val="a3"/>
              <w:adjustRightInd w:val="0"/>
              <w:spacing w:line="240" w:lineRule="auto"/>
              <w:ind w:firstLineChars="0" w:firstLine="0"/>
              <w:jc w:val="center"/>
              <w:outlineLvl w:val="1"/>
              <w:rPr>
                <w:rFonts w:ascii="Times New Roman"/>
                <w:color w:val="000000"/>
                <w:sz w:val="18"/>
                <w:szCs w:val="18"/>
              </w:rPr>
            </w:pPr>
            <w:r>
              <w:rPr>
                <w:rFonts w:ascii="Times New Roman"/>
                <w:color w:val="000000"/>
                <w:sz w:val="18"/>
                <w:szCs w:val="18"/>
              </w:rPr>
              <w:t>发表</w:t>
            </w:r>
            <w:r>
              <w:rPr>
                <w:rFonts w:ascii="Times New Roman" w:hint="eastAsia"/>
                <w:color w:val="000000"/>
                <w:sz w:val="18"/>
                <w:szCs w:val="18"/>
              </w:rPr>
              <w:t>（出版）</w:t>
            </w:r>
            <w:r>
              <w:rPr>
                <w:rFonts w:ascii="Times New Roman"/>
                <w:color w:val="000000"/>
                <w:sz w:val="18"/>
                <w:szCs w:val="18"/>
              </w:rPr>
              <w:t>时间</w:t>
            </w:r>
          </w:p>
        </w:tc>
        <w:tc>
          <w:tcPr>
            <w:tcW w:w="1276" w:type="dxa"/>
            <w:vAlign w:val="center"/>
          </w:tcPr>
          <w:p w14:paraId="16E7B547" w14:textId="77777777" w:rsidR="00850819" w:rsidRDefault="007E2820">
            <w:pPr>
              <w:pStyle w:val="a3"/>
              <w:adjustRightInd w:val="0"/>
              <w:spacing w:line="240" w:lineRule="auto"/>
              <w:ind w:firstLineChars="0" w:firstLine="0"/>
              <w:jc w:val="center"/>
              <w:outlineLvl w:val="1"/>
              <w:rPr>
                <w:rFonts w:ascii="Times New Roman"/>
                <w:color w:val="000000"/>
                <w:sz w:val="18"/>
                <w:szCs w:val="18"/>
              </w:rPr>
            </w:pPr>
            <w:r>
              <w:rPr>
                <w:rFonts w:ascii="Times New Roman"/>
                <w:color w:val="000000"/>
                <w:sz w:val="18"/>
                <w:szCs w:val="18"/>
              </w:rPr>
              <w:t>作者（按刊物发表顺序）</w:t>
            </w:r>
          </w:p>
        </w:tc>
        <w:tc>
          <w:tcPr>
            <w:tcW w:w="1276" w:type="dxa"/>
            <w:vAlign w:val="center"/>
          </w:tcPr>
          <w:p w14:paraId="522230B2" w14:textId="77777777" w:rsidR="00850819" w:rsidRDefault="007E2820">
            <w:pPr>
              <w:pStyle w:val="a3"/>
              <w:adjustRightInd w:val="0"/>
              <w:spacing w:line="240" w:lineRule="auto"/>
              <w:ind w:firstLineChars="0" w:firstLine="0"/>
              <w:jc w:val="center"/>
              <w:outlineLvl w:val="1"/>
              <w:rPr>
                <w:rFonts w:ascii="Times New Roman"/>
                <w:color w:val="000000"/>
                <w:sz w:val="18"/>
                <w:szCs w:val="18"/>
              </w:rPr>
            </w:pPr>
            <w:r>
              <w:rPr>
                <w:rFonts w:ascii="Times New Roman"/>
                <w:color w:val="000000"/>
                <w:sz w:val="18"/>
                <w:szCs w:val="18"/>
              </w:rPr>
              <w:t>通讯作者</w:t>
            </w:r>
          </w:p>
          <w:p w14:paraId="04B2F695" w14:textId="77777777" w:rsidR="00850819" w:rsidRDefault="007E2820">
            <w:pPr>
              <w:pStyle w:val="a3"/>
              <w:adjustRightInd w:val="0"/>
              <w:spacing w:line="240" w:lineRule="auto"/>
              <w:ind w:firstLineChars="0" w:firstLine="0"/>
              <w:jc w:val="center"/>
              <w:outlineLvl w:val="1"/>
              <w:rPr>
                <w:rFonts w:ascii="Times New Roman"/>
                <w:color w:val="000000"/>
                <w:sz w:val="18"/>
                <w:szCs w:val="18"/>
              </w:rPr>
            </w:pPr>
            <w:r>
              <w:rPr>
                <w:rFonts w:ascii="Times New Roman"/>
                <w:color w:val="000000"/>
                <w:sz w:val="18"/>
                <w:szCs w:val="18"/>
              </w:rPr>
              <w:t>（含共同）</w:t>
            </w:r>
          </w:p>
        </w:tc>
        <w:tc>
          <w:tcPr>
            <w:tcW w:w="850" w:type="dxa"/>
            <w:vAlign w:val="center"/>
          </w:tcPr>
          <w:p w14:paraId="60AA6467" w14:textId="77777777" w:rsidR="00850819" w:rsidRDefault="007E2820">
            <w:pPr>
              <w:pStyle w:val="a3"/>
              <w:adjustRightInd w:val="0"/>
              <w:spacing w:line="240" w:lineRule="auto"/>
              <w:ind w:firstLineChars="0" w:firstLine="0"/>
              <w:jc w:val="center"/>
              <w:outlineLvl w:val="1"/>
              <w:rPr>
                <w:rFonts w:ascii="Times New Roman"/>
                <w:color w:val="000000"/>
                <w:sz w:val="18"/>
                <w:szCs w:val="18"/>
              </w:rPr>
            </w:pPr>
            <w:r>
              <w:rPr>
                <w:rFonts w:ascii="Times New Roman"/>
                <w:color w:val="000000"/>
                <w:sz w:val="18"/>
                <w:szCs w:val="18"/>
              </w:rPr>
              <w:t>第一作者</w:t>
            </w:r>
          </w:p>
          <w:p w14:paraId="03DABF0E" w14:textId="77777777" w:rsidR="00850819" w:rsidRDefault="007E2820">
            <w:pPr>
              <w:pStyle w:val="a3"/>
              <w:adjustRightInd w:val="0"/>
              <w:spacing w:line="240" w:lineRule="auto"/>
              <w:ind w:firstLineChars="0" w:firstLine="0"/>
              <w:jc w:val="center"/>
              <w:outlineLvl w:val="1"/>
              <w:rPr>
                <w:rFonts w:ascii="Times New Roman"/>
                <w:color w:val="000000"/>
                <w:sz w:val="18"/>
                <w:szCs w:val="18"/>
              </w:rPr>
            </w:pPr>
            <w:r>
              <w:rPr>
                <w:rFonts w:ascii="Times New Roman"/>
                <w:color w:val="000000"/>
                <w:sz w:val="18"/>
                <w:szCs w:val="18"/>
              </w:rPr>
              <w:t>（含共同）</w:t>
            </w:r>
          </w:p>
        </w:tc>
        <w:tc>
          <w:tcPr>
            <w:tcW w:w="709" w:type="dxa"/>
            <w:vAlign w:val="center"/>
          </w:tcPr>
          <w:p w14:paraId="79E02452" w14:textId="77777777" w:rsidR="00850819" w:rsidRDefault="007E2820">
            <w:pPr>
              <w:pStyle w:val="a3"/>
              <w:adjustRightInd w:val="0"/>
              <w:spacing w:line="240" w:lineRule="auto"/>
              <w:ind w:firstLineChars="0" w:firstLine="0"/>
              <w:jc w:val="center"/>
              <w:outlineLvl w:val="1"/>
              <w:rPr>
                <w:rFonts w:ascii="Times New Roman"/>
                <w:color w:val="000000"/>
                <w:sz w:val="18"/>
                <w:szCs w:val="18"/>
              </w:rPr>
            </w:pPr>
            <w:r>
              <w:rPr>
                <w:rFonts w:ascii="Times New Roman"/>
                <w:color w:val="000000"/>
                <w:sz w:val="18"/>
                <w:szCs w:val="18"/>
              </w:rPr>
              <w:t>他引</w:t>
            </w:r>
          </w:p>
          <w:p w14:paraId="26DE4C63" w14:textId="77777777" w:rsidR="00850819" w:rsidRDefault="007E2820">
            <w:pPr>
              <w:pStyle w:val="a3"/>
              <w:adjustRightInd w:val="0"/>
              <w:spacing w:line="240" w:lineRule="auto"/>
              <w:ind w:firstLineChars="0" w:firstLine="0"/>
              <w:jc w:val="center"/>
              <w:outlineLvl w:val="1"/>
              <w:rPr>
                <w:rFonts w:ascii="Times New Roman"/>
                <w:color w:val="000000"/>
                <w:sz w:val="18"/>
                <w:szCs w:val="18"/>
              </w:rPr>
            </w:pPr>
            <w:r>
              <w:rPr>
                <w:rFonts w:ascii="Times New Roman"/>
                <w:color w:val="000000"/>
                <w:sz w:val="18"/>
                <w:szCs w:val="18"/>
              </w:rPr>
              <w:t>总次数</w:t>
            </w:r>
          </w:p>
        </w:tc>
        <w:tc>
          <w:tcPr>
            <w:tcW w:w="992" w:type="dxa"/>
            <w:vAlign w:val="center"/>
          </w:tcPr>
          <w:p w14:paraId="39252956" w14:textId="77777777" w:rsidR="00850819" w:rsidRDefault="007E2820">
            <w:pPr>
              <w:pStyle w:val="a3"/>
              <w:adjustRightInd w:val="0"/>
              <w:spacing w:line="240" w:lineRule="auto"/>
              <w:ind w:firstLineChars="0" w:firstLine="0"/>
              <w:jc w:val="center"/>
              <w:outlineLvl w:val="1"/>
              <w:rPr>
                <w:rFonts w:ascii="Times New Roman"/>
                <w:color w:val="000000"/>
                <w:sz w:val="18"/>
                <w:szCs w:val="18"/>
              </w:rPr>
            </w:pPr>
            <w:r>
              <w:rPr>
                <w:rFonts w:ascii="Times New Roman"/>
                <w:color w:val="000000"/>
                <w:sz w:val="18"/>
                <w:szCs w:val="18"/>
              </w:rPr>
              <w:t>检索</w:t>
            </w:r>
          </w:p>
          <w:p w14:paraId="61AFAAFF" w14:textId="77777777" w:rsidR="00850819" w:rsidRDefault="007E2820">
            <w:pPr>
              <w:pStyle w:val="a3"/>
              <w:adjustRightInd w:val="0"/>
              <w:spacing w:line="240" w:lineRule="auto"/>
              <w:ind w:firstLineChars="0" w:firstLine="0"/>
              <w:jc w:val="center"/>
              <w:outlineLvl w:val="1"/>
              <w:rPr>
                <w:rFonts w:ascii="Times New Roman"/>
                <w:color w:val="000000"/>
                <w:sz w:val="18"/>
                <w:szCs w:val="18"/>
              </w:rPr>
            </w:pPr>
            <w:r>
              <w:rPr>
                <w:rFonts w:ascii="Times New Roman"/>
                <w:color w:val="000000"/>
                <w:sz w:val="18"/>
                <w:szCs w:val="18"/>
              </w:rPr>
              <w:t>数据库</w:t>
            </w:r>
          </w:p>
        </w:tc>
        <w:tc>
          <w:tcPr>
            <w:tcW w:w="1276" w:type="dxa"/>
            <w:vAlign w:val="center"/>
          </w:tcPr>
          <w:p w14:paraId="2B3FE1EA" w14:textId="77777777" w:rsidR="00850819" w:rsidRDefault="007E2820">
            <w:pPr>
              <w:pStyle w:val="a3"/>
              <w:adjustRightInd w:val="0"/>
              <w:spacing w:line="240" w:lineRule="auto"/>
              <w:ind w:firstLineChars="0" w:firstLine="0"/>
              <w:jc w:val="center"/>
              <w:outlineLvl w:val="1"/>
              <w:rPr>
                <w:rFonts w:ascii="Times New Roman"/>
                <w:sz w:val="18"/>
                <w:szCs w:val="18"/>
              </w:rPr>
            </w:pPr>
            <w:r>
              <w:rPr>
                <w:rFonts w:ascii="Times New Roman" w:hint="eastAsia"/>
                <w:sz w:val="18"/>
                <w:szCs w:val="18"/>
              </w:rPr>
              <w:t>通讯</w:t>
            </w:r>
            <w:r>
              <w:rPr>
                <w:rFonts w:ascii="Times New Roman"/>
                <w:sz w:val="18"/>
                <w:szCs w:val="18"/>
              </w:rPr>
              <w:t>/</w:t>
            </w:r>
            <w:proofErr w:type="gramStart"/>
            <w:r>
              <w:rPr>
                <w:rFonts w:ascii="Times New Roman" w:hint="eastAsia"/>
                <w:sz w:val="18"/>
                <w:szCs w:val="18"/>
              </w:rPr>
              <w:t>一</w:t>
            </w:r>
            <w:proofErr w:type="gramEnd"/>
            <w:r>
              <w:rPr>
                <w:rFonts w:ascii="Times New Roman" w:hint="eastAsia"/>
                <w:sz w:val="18"/>
                <w:szCs w:val="18"/>
              </w:rPr>
              <w:t>作（主编）是否为第一完成人</w:t>
            </w:r>
          </w:p>
        </w:tc>
        <w:tc>
          <w:tcPr>
            <w:tcW w:w="992" w:type="dxa"/>
          </w:tcPr>
          <w:p w14:paraId="4CCA895A" w14:textId="69E15B34" w:rsidR="00850819" w:rsidRDefault="007E2820">
            <w:pPr>
              <w:pStyle w:val="a3"/>
              <w:adjustRightInd w:val="0"/>
              <w:spacing w:line="240" w:lineRule="auto"/>
              <w:ind w:firstLineChars="0" w:firstLine="0"/>
              <w:jc w:val="center"/>
              <w:outlineLvl w:val="1"/>
              <w:rPr>
                <w:rFonts w:ascii="Times New Roman"/>
                <w:sz w:val="18"/>
                <w:szCs w:val="18"/>
              </w:rPr>
            </w:pPr>
            <w:r>
              <w:rPr>
                <w:rFonts w:ascii="Times New Roman" w:hint="eastAsia"/>
                <w:sz w:val="18"/>
                <w:szCs w:val="18"/>
              </w:rPr>
              <w:t>第一署名单位是否为第一完成单位</w:t>
            </w:r>
          </w:p>
        </w:tc>
      </w:tr>
      <w:bookmarkEnd w:id="1"/>
      <w:tr w:rsidR="0031459D" w14:paraId="33141101" w14:textId="77777777" w:rsidTr="00F93703">
        <w:trPr>
          <w:trHeight w:hRule="exact" w:val="1130"/>
        </w:trPr>
        <w:tc>
          <w:tcPr>
            <w:tcW w:w="400" w:type="dxa"/>
            <w:vAlign w:val="center"/>
          </w:tcPr>
          <w:p w14:paraId="64D231C0" w14:textId="77777777" w:rsidR="0031459D" w:rsidRDefault="0031459D" w:rsidP="0031459D">
            <w:pPr>
              <w:pStyle w:val="a3"/>
              <w:adjustRightIn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1</w:t>
            </w:r>
          </w:p>
        </w:tc>
        <w:tc>
          <w:tcPr>
            <w:tcW w:w="2685" w:type="dxa"/>
            <w:vAlign w:val="center"/>
          </w:tcPr>
          <w:p w14:paraId="11393EAE" w14:textId="5E4E3A57" w:rsidR="0031459D" w:rsidRPr="00370B00" w:rsidRDefault="0031459D" w:rsidP="004E6DB0">
            <w:pPr>
              <w:pStyle w:val="a3"/>
              <w:adjustRightInd w:val="0"/>
              <w:spacing w:after="50" w:line="240" w:lineRule="auto"/>
              <w:ind w:firstLineChars="0" w:firstLine="0"/>
              <w:jc w:val="left"/>
              <w:outlineLvl w:val="1"/>
              <w:rPr>
                <w:rFonts w:ascii="Times New Roman"/>
                <w:color w:val="000000"/>
                <w:sz w:val="18"/>
                <w:szCs w:val="18"/>
              </w:rPr>
            </w:pPr>
            <w:r w:rsidRPr="00370B00">
              <w:rPr>
                <w:rFonts w:ascii="Times New Roman"/>
                <w:color w:val="000000"/>
                <w:sz w:val="18"/>
                <w:szCs w:val="18"/>
              </w:rPr>
              <w:t xml:space="preserve">Envelope </w:t>
            </w:r>
            <w:proofErr w:type="gramStart"/>
            <w:r w:rsidRPr="00370B00">
              <w:rPr>
                <w:rFonts w:ascii="Times New Roman"/>
                <w:color w:val="000000"/>
                <w:sz w:val="18"/>
                <w:szCs w:val="18"/>
              </w:rPr>
              <w:t>extraction based</w:t>
            </w:r>
            <w:proofErr w:type="gramEnd"/>
            <w:r w:rsidRPr="00370B00">
              <w:rPr>
                <w:rFonts w:ascii="Times New Roman"/>
                <w:color w:val="000000"/>
                <w:sz w:val="18"/>
                <w:szCs w:val="18"/>
              </w:rPr>
              <w:t xml:space="preserve"> dimension reduction for independent component analysis in fault diagnosis of rolling element bearing </w:t>
            </w:r>
          </w:p>
        </w:tc>
        <w:tc>
          <w:tcPr>
            <w:tcW w:w="1559" w:type="dxa"/>
            <w:vAlign w:val="center"/>
          </w:tcPr>
          <w:p w14:paraId="5C2655FA" w14:textId="59F36E50" w:rsidR="0031459D" w:rsidRPr="00370B00" w:rsidRDefault="0031459D" w:rsidP="0031459D">
            <w:pPr>
              <w:pStyle w:val="a3"/>
              <w:adjustRightInd w:val="0"/>
              <w:spacing w:line="240" w:lineRule="auto"/>
              <w:ind w:firstLineChars="0" w:firstLine="0"/>
              <w:jc w:val="center"/>
              <w:outlineLvl w:val="1"/>
              <w:rPr>
                <w:rFonts w:ascii="Times New Roman"/>
                <w:color w:val="000000"/>
                <w:sz w:val="18"/>
                <w:szCs w:val="18"/>
              </w:rPr>
            </w:pPr>
            <w:r w:rsidRPr="00370B00">
              <w:rPr>
                <w:rFonts w:ascii="Times New Roman"/>
                <w:color w:val="000000"/>
                <w:sz w:val="18"/>
                <w:szCs w:val="18"/>
              </w:rPr>
              <w:t>Journal of Sound and Vibration</w:t>
            </w:r>
          </w:p>
        </w:tc>
        <w:tc>
          <w:tcPr>
            <w:tcW w:w="1276" w:type="dxa"/>
            <w:vAlign w:val="center"/>
          </w:tcPr>
          <w:p w14:paraId="07EFFD82" w14:textId="0AC29EF6" w:rsidR="0031459D" w:rsidRPr="009F49A0" w:rsidRDefault="0031459D" w:rsidP="004E6DB0">
            <w:pPr>
              <w:pStyle w:val="a3"/>
              <w:adjustRightInd w:val="0"/>
              <w:spacing w:line="240" w:lineRule="auto"/>
              <w:ind w:firstLineChars="0" w:firstLine="0"/>
              <w:jc w:val="left"/>
              <w:outlineLvl w:val="1"/>
              <w:rPr>
                <w:rFonts w:ascii="Times New Roman"/>
                <w:color w:val="000000"/>
                <w:sz w:val="18"/>
              </w:rPr>
            </w:pPr>
            <w:r w:rsidRPr="009F49A0">
              <w:rPr>
                <w:rFonts w:ascii="Times New Roman"/>
                <w:color w:val="000000"/>
                <w:sz w:val="18"/>
              </w:rPr>
              <w:t>10.1016/j.jsv.2014.02.038</w:t>
            </w:r>
          </w:p>
        </w:tc>
        <w:tc>
          <w:tcPr>
            <w:tcW w:w="992" w:type="dxa"/>
          </w:tcPr>
          <w:p w14:paraId="497779A8" w14:textId="77777777" w:rsidR="00EA206F" w:rsidRDefault="00EA206F" w:rsidP="0031459D">
            <w:pPr>
              <w:pStyle w:val="a3"/>
              <w:adjustRightInd w:val="0"/>
              <w:spacing w:after="50" w:line="320" w:lineRule="exact"/>
              <w:ind w:firstLineChars="0" w:firstLine="0"/>
              <w:jc w:val="center"/>
              <w:outlineLvl w:val="1"/>
              <w:rPr>
                <w:rFonts w:ascii="Times New Roman"/>
                <w:color w:val="000000"/>
                <w:sz w:val="18"/>
                <w:szCs w:val="18"/>
              </w:rPr>
            </w:pPr>
          </w:p>
          <w:p w14:paraId="1CDD142F" w14:textId="1863D88E" w:rsid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Pr>
                <w:rFonts w:ascii="Times New Roman" w:hint="eastAsia"/>
                <w:color w:val="000000"/>
                <w:sz w:val="18"/>
                <w:szCs w:val="18"/>
              </w:rPr>
              <w:t>2020.10.19</w:t>
            </w:r>
          </w:p>
        </w:tc>
        <w:tc>
          <w:tcPr>
            <w:tcW w:w="1276" w:type="dxa"/>
            <w:vAlign w:val="center"/>
          </w:tcPr>
          <w:p w14:paraId="685C0C23" w14:textId="1A290AA9" w:rsidR="0031459D" w:rsidRPr="009F49A0" w:rsidRDefault="0031459D" w:rsidP="0031459D">
            <w:pPr>
              <w:pStyle w:val="a3"/>
              <w:adjustRightInd w:val="0"/>
              <w:spacing w:after="50" w:line="240" w:lineRule="auto"/>
              <w:ind w:firstLineChars="0" w:firstLine="0"/>
              <w:jc w:val="left"/>
              <w:outlineLvl w:val="1"/>
              <w:rPr>
                <w:rFonts w:ascii="Times New Roman"/>
                <w:color w:val="000000"/>
                <w:sz w:val="18"/>
                <w:szCs w:val="18"/>
              </w:rPr>
            </w:pPr>
            <w:r w:rsidRPr="009F49A0">
              <w:rPr>
                <w:rFonts w:ascii="Times New Roman"/>
                <w:color w:val="000000"/>
                <w:sz w:val="18"/>
                <w:szCs w:val="18"/>
              </w:rPr>
              <w:t>Yu Guo, Jing Na, Bin Li, Rong-Fong Fung</w:t>
            </w:r>
          </w:p>
        </w:tc>
        <w:tc>
          <w:tcPr>
            <w:tcW w:w="1276" w:type="dxa"/>
          </w:tcPr>
          <w:p w14:paraId="22C57CC1" w14:textId="77777777" w:rsidR="00192367" w:rsidRDefault="00192367" w:rsidP="0031459D">
            <w:pPr>
              <w:pStyle w:val="a3"/>
              <w:adjustRightInd w:val="0"/>
              <w:spacing w:after="50" w:line="320" w:lineRule="exact"/>
              <w:ind w:firstLineChars="0" w:firstLine="0"/>
              <w:jc w:val="center"/>
              <w:outlineLvl w:val="1"/>
              <w:rPr>
                <w:rFonts w:ascii="Times New Roman" w:eastAsiaTheme="minorEastAsia"/>
                <w:sz w:val="18"/>
                <w:szCs w:val="18"/>
              </w:rPr>
            </w:pPr>
          </w:p>
          <w:p w14:paraId="2E4A9C58" w14:textId="3746660B" w:rsidR="0031459D" w:rsidRPr="0031459D" w:rsidRDefault="0031459D" w:rsidP="0031459D">
            <w:pPr>
              <w:pStyle w:val="a3"/>
              <w:adjustRightInd w:val="0"/>
              <w:spacing w:after="50" w:line="320" w:lineRule="exact"/>
              <w:ind w:firstLineChars="0" w:firstLine="0"/>
              <w:jc w:val="center"/>
              <w:outlineLvl w:val="1"/>
              <w:rPr>
                <w:rFonts w:ascii="Times New Roman" w:eastAsiaTheme="minorEastAsia"/>
                <w:color w:val="000000"/>
                <w:sz w:val="18"/>
                <w:szCs w:val="18"/>
              </w:rPr>
            </w:pPr>
            <w:r w:rsidRPr="0031459D">
              <w:rPr>
                <w:rFonts w:ascii="Times New Roman" w:eastAsiaTheme="minorEastAsia"/>
                <w:sz w:val="18"/>
                <w:szCs w:val="18"/>
              </w:rPr>
              <w:t>Yu Guo</w:t>
            </w:r>
          </w:p>
        </w:tc>
        <w:tc>
          <w:tcPr>
            <w:tcW w:w="850" w:type="dxa"/>
            <w:vAlign w:val="center"/>
          </w:tcPr>
          <w:p w14:paraId="7F5C9895" w14:textId="613D764C" w:rsidR="0031459D" w:rsidRP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sidRPr="0031459D">
              <w:rPr>
                <w:rFonts w:ascii="Times New Roman"/>
                <w:color w:val="000000"/>
                <w:sz w:val="18"/>
                <w:szCs w:val="18"/>
              </w:rPr>
              <w:t>Yu Guo</w:t>
            </w:r>
          </w:p>
        </w:tc>
        <w:tc>
          <w:tcPr>
            <w:tcW w:w="709" w:type="dxa"/>
            <w:vAlign w:val="center"/>
          </w:tcPr>
          <w:p w14:paraId="1E568A4F" w14:textId="6D5872FB" w:rsidR="0031459D" w:rsidRDefault="0031459D" w:rsidP="0031459D">
            <w:pPr>
              <w:pStyle w:val="a3"/>
              <w:adjustRightIn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43</w:t>
            </w:r>
          </w:p>
        </w:tc>
        <w:tc>
          <w:tcPr>
            <w:tcW w:w="992" w:type="dxa"/>
            <w:vAlign w:val="center"/>
          </w:tcPr>
          <w:p w14:paraId="7904CE0A" w14:textId="3B0836DA" w:rsid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Pr>
                <w:rFonts w:ascii="Times New Roman"/>
                <w:color w:val="000000"/>
                <w:sz w:val="18"/>
                <w:szCs w:val="18"/>
              </w:rPr>
              <w:t>SCI-E</w:t>
            </w:r>
          </w:p>
        </w:tc>
        <w:tc>
          <w:tcPr>
            <w:tcW w:w="1276" w:type="dxa"/>
          </w:tcPr>
          <w:p w14:paraId="5A49EF70" w14:textId="77777777" w:rsidR="0031459D" w:rsidRDefault="0031459D" w:rsidP="0031459D">
            <w:pPr>
              <w:pStyle w:val="a3"/>
              <w:adjustRightInd w:val="0"/>
              <w:spacing w:after="50" w:line="320" w:lineRule="exact"/>
              <w:ind w:firstLineChars="0" w:firstLine="0"/>
              <w:outlineLvl w:val="1"/>
              <w:rPr>
                <w:rFonts w:ascii="Times New Roman"/>
                <w:sz w:val="18"/>
                <w:szCs w:val="18"/>
              </w:rPr>
            </w:pPr>
            <w:r>
              <w:rPr>
                <w:rFonts w:ascii="Times New Roman" w:hint="eastAsia"/>
                <w:sz w:val="18"/>
                <w:szCs w:val="18"/>
              </w:rPr>
              <w:t>第一作者</w:t>
            </w:r>
            <w:r>
              <w:rPr>
                <w:rFonts w:ascii="Times New Roman" w:hint="eastAsia"/>
                <w:sz w:val="18"/>
                <w:szCs w:val="18"/>
              </w:rPr>
              <w:t xml:space="preserve"> </w:t>
            </w:r>
            <w:r>
              <w:rPr>
                <w:rFonts w:ascii="Times New Roman" w:hint="eastAsia"/>
                <w:sz w:val="18"/>
                <w:szCs w:val="18"/>
              </w:rPr>
              <w:t>是</w:t>
            </w:r>
          </w:p>
          <w:p w14:paraId="5882EBEF" w14:textId="61738E67" w:rsidR="0031459D" w:rsidRDefault="0031459D" w:rsidP="0031459D">
            <w:pPr>
              <w:pStyle w:val="a3"/>
              <w:adjustRightInd w:val="0"/>
              <w:spacing w:after="50" w:line="320" w:lineRule="exact"/>
              <w:ind w:firstLineChars="0" w:firstLine="0"/>
              <w:outlineLvl w:val="1"/>
            </w:pPr>
            <w:r>
              <w:rPr>
                <w:rFonts w:ascii="Times New Roman" w:hint="eastAsia"/>
                <w:sz w:val="18"/>
                <w:szCs w:val="18"/>
              </w:rPr>
              <w:t>通讯作者</w:t>
            </w:r>
            <w:r>
              <w:rPr>
                <w:rFonts w:ascii="Times New Roman" w:hint="eastAsia"/>
                <w:sz w:val="18"/>
                <w:szCs w:val="18"/>
              </w:rPr>
              <w:t xml:space="preserve"> </w:t>
            </w:r>
            <w:r>
              <w:rPr>
                <w:rFonts w:ascii="Times New Roman" w:hint="eastAsia"/>
                <w:sz w:val="18"/>
                <w:szCs w:val="18"/>
              </w:rPr>
              <w:t>是</w:t>
            </w:r>
          </w:p>
        </w:tc>
        <w:tc>
          <w:tcPr>
            <w:tcW w:w="992" w:type="dxa"/>
          </w:tcPr>
          <w:p w14:paraId="3824A70D" w14:textId="77777777" w:rsidR="00192367" w:rsidRDefault="00192367" w:rsidP="0031459D">
            <w:pPr>
              <w:pStyle w:val="a3"/>
              <w:adjustRightInd w:val="0"/>
              <w:spacing w:after="50" w:line="320" w:lineRule="exact"/>
              <w:ind w:firstLineChars="0" w:firstLine="0"/>
              <w:jc w:val="center"/>
              <w:outlineLvl w:val="1"/>
              <w:rPr>
                <w:rFonts w:ascii="Times New Roman"/>
                <w:color w:val="000000"/>
                <w:sz w:val="18"/>
                <w:szCs w:val="18"/>
              </w:rPr>
            </w:pPr>
          </w:p>
          <w:p w14:paraId="31A21BDF" w14:textId="4AFBC796" w:rsid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Pr>
                <w:rFonts w:ascii="Times New Roman"/>
                <w:color w:val="000000"/>
                <w:sz w:val="18"/>
                <w:szCs w:val="18"/>
              </w:rPr>
              <w:t>是</w:t>
            </w:r>
          </w:p>
        </w:tc>
      </w:tr>
      <w:tr w:rsidR="0031459D" w14:paraId="5B2F1C09" w14:textId="77777777" w:rsidTr="00F93703">
        <w:trPr>
          <w:trHeight w:hRule="exact" w:val="1145"/>
        </w:trPr>
        <w:tc>
          <w:tcPr>
            <w:tcW w:w="400" w:type="dxa"/>
            <w:vAlign w:val="center"/>
          </w:tcPr>
          <w:p w14:paraId="23DD28C9" w14:textId="77777777" w:rsidR="0031459D" w:rsidRDefault="0031459D" w:rsidP="0031459D">
            <w:pPr>
              <w:pStyle w:val="a3"/>
              <w:adjustRightIn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2</w:t>
            </w:r>
          </w:p>
        </w:tc>
        <w:tc>
          <w:tcPr>
            <w:tcW w:w="2685" w:type="dxa"/>
            <w:vAlign w:val="center"/>
          </w:tcPr>
          <w:p w14:paraId="1C6E0728" w14:textId="062D2492" w:rsidR="0031459D" w:rsidRPr="00370B00" w:rsidRDefault="0031459D" w:rsidP="004E6DB0">
            <w:pPr>
              <w:pStyle w:val="a3"/>
              <w:adjustRightInd w:val="0"/>
              <w:spacing w:after="50" w:line="240" w:lineRule="auto"/>
              <w:ind w:firstLineChars="0" w:firstLine="0"/>
              <w:jc w:val="left"/>
              <w:outlineLvl w:val="1"/>
              <w:rPr>
                <w:rFonts w:ascii="Times New Roman"/>
                <w:color w:val="000000"/>
                <w:sz w:val="18"/>
                <w:szCs w:val="18"/>
              </w:rPr>
            </w:pPr>
            <w:r w:rsidRPr="00370B00">
              <w:rPr>
                <w:rFonts w:ascii="Times New Roman"/>
                <w:color w:val="000000"/>
                <w:sz w:val="18"/>
                <w:szCs w:val="18"/>
              </w:rPr>
              <w:t xml:space="preserve">Fault feature extraction based on combination of envelope order tracking and </w:t>
            </w:r>
            <w:proofErr w:type="spellStart"/>
            <w:r w:rsidRPr="00370B00">
              <w:rPr>
                <w:rFonts w:ascii="Times New Roman"/>
                <w:color w:val="000000"/>
                <w:sz w:val="18"/>
                <w:szCs w:val="18"/>
              </w:rPr>
              <w:t>cICA</w:t>
            </w:r>
            <w:proofErr w:type="spellEnd"/>
            <w:r w:rsidRPr="00370B00">
              <w:rPr>
                <w:rFonts w:ascii="Times New Roman"/>
                <w:color w:val="000000"/>
                <w:sz w:val="18"/>
                <w:szCs w:val="18"/>
              </w:rPr>
              <w:t xml:space="preserve"> for rolling element bearings</w:t>
            </w:r>
          </w:p>
        </w:tc>
        <w:tc>
          <w:tcPr>
            <w:tcW w:w="1559" w:type="dxa"/>
            <w:vAlign w:val="center"/>
          </w:tcPr>
          <w:p w14:paraId="441541CD" w14:textId="1DD5D6BB" w:rsidR="0031459D" w:rsidRPr="00370B00" w:rsidRDefault="0031459D" w:rsidP="0031459D">
            <w:pPr>
              <w:pStyle w:val="a3"/>
              <w:adjustRightInd w:val="0"/>
              <w:spacing w:line="240" w:lineRule="auto"/>
              <w:ind w:firstLineChars="0" w:firstLine="0"/>
              <w:jc w:val="center"/>
              <w:outlineLvl w:val="1"/>
              <w:rPr>
                <w:rFonts w:ascii="Times New Roman"/>
                <w:color w:val="000000"/>
                <w:sz w:val="18"/>
                <w:szCs w:val="18"/>
              </w:rPr>
            </w:pPr>
            <w:r w:rsidRPr="00370B00">
              <w:rPr>
                <w:rFonts w:ascii="Times New Roman"/>
                <w:color w:val="000000"/>
                <w:sz w:val="18"/>
                <w:szCs w:val="18"/>
              </w:rPr>
              <w:t>Mechanical Systems and Signal Processing</w:t>
            </w:r>
          </w:p>
        </w:tc>
        <w:tc>
          <w:tcPr>
            <w:tcW w:w="1276" w:type="dxa"/>
          </w:tcPr>
          <w:p w14:paraId="18A46673" w14:textId="2450DA29" w:rsidR="0031459D" w:rsidRPr="009F49A0" w:rsidRDefault="0031459D" w:rsidP="004E6DB0">
            <w:pPr>
              <w:jc w:val="left"/>
              <w:rPr>
                <w:color w:val="000000"/>
                <w:sz w:val="18"/>
              </w:rPr>
            </w:pPr>
            <w:r w:rsidRPr="009F49A0">
              <w:rPr>
                <w:color w:val="000000"/>
                <w:sz w:val="18"/>
              </w:rPr>
              <w:t>10.1016/j.ymssp.2017.03.050</w:t>
            </w:r>
          </w:p>
        </w:tc>
        <w:tc>
          <w:tcPr>
            <w:tcW w:w="992" w:type="dxa"/>
          </w:tcPr>
          <w:p w14:paraId="45B51AD1" w14:textId="77777777" w:rsidR="00EA206F" w:rsidRDefault="00EA206F" w:rsidP="0031459D">
            <w:pPr>
              <w:pStyle w:val="a3"/>
              <w:adjustRightInd w:val="0"/>
              <w:spacing w:after="50" w:line="320" w:lineRule="exact"/>
              <w:ind w:firstLineChars="0" w:firstLine="0"/>
              <w:jc w:val="center"/>
              <w:outlineLvl w:val="1"/>
              <w:rPr>
                <w:rFonts w:ascii="Times New Roman"/>
                <w:color w:val="000000"/>
                <w:sz w:val="18"/>
                <w:szCs w:val="18"/>
              </w:rPr>
            </w:pPr>
          </w:p>
          <w:p w14:paraId="75FB09B0" w14:textId="0782F31C" w:rsid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Pr>
                <w:rFonts w:ascii="Times New Roman" w:hint="eastAsia"/>
                <w:color w:val="000000"/>
                <w:sz w:val="18"/>
                <w:szCs w:val="18"/>
              </w:rPr>
              <w:t>2020.08.14</w:t>
            </w:r>
          </w:p>
        </w:tc>
        <w:tc>
          <w:tcPr>
            <w:tcW w:w="1276" w:type="dxa"/>
            <w:vAlign w:val="center"/>
          </w:tcPr>
          <w:p w14:paraId="3AAFA2D1" w14:textId="24AFD6E7" w:rsidR="0031459D" w:rsidRPr="009F49A0" w:rsidRDefault="0031459D" w:rsidP="0031459D">
            <w:pPr>
              <w:pStyle w:val="a3"/>
              <w:adjustRightInd w:val="0"/>
              <w:spacing w:after="50" w:line="240" w:lineRule="auto"/>
              <w:ind w:firstLineChars="0" w:firstLine="0"/>
              <w:jc w:val="left"/>
              <w:outlineLvl w:val="1"/>
              <w:rPr>
                <w:rFonts w:ascii="Times New Roman"/>
                <w:color w:val="000000"/>
                <w:sz w:val="18"/>
                <w:szCs w:val="18"/>
              </w:rPr>
            </w:pPr>
            <w:proofErr w:type="spellStart"/>
            <w:r w:rsidRPr="009F49A0">
              <w:rPr>
                <w:rFonts w:ascii="Times New Roman"/>
                <w:color w:val="000000"/>
                <w:sz w:val="18"/>
                <w:szCs w:val="18"/>
              </w:rPr>
              <w:t>Tangfeng</w:t>
            </w:r>
            <w:proofErr w:type="spellEnd"/>
            <w:r w:rsidRPr="009F49A0">
              <w:rPr>
                <w:rFonts w:ascii="Times New Roman"/>
                <w:color w:val="000000"/>
                <w:sz w:val="18"/>
                <w:szCs w:val="18"/>
              </w:rPr>
              <w:t xml:space="preserve"> Yang, Yu Guo, Xing Wu, Jing </w:t>
            </w:r>
            <w:proofErr w:type="spellStart"/>
            <w:r w:rsidRPr="009F49A0">
              <w:rPr>
                <w:rFonts w:ascii="Times New Roman"/>
                <w:color w:val="000000"/>
                <w:sz w:val="18"/>
                <w:szCs w:val="18"/>
              </w:rPr>
              <w:t>Na,Rong</w:t>
            </w:r>
            <w:proofErr w:type="spellEnd"/>
            <w:r w:rsidRPr="009F49A0">
              <w:rPr>
                <w:rFonts w:ascii="Times New Roman"/>
                <w:color w:val="000000"/>
                <w:sz w:val="18"/>
                <w:szCs w:val="18"/>
              </w:rPr>
              <w:t>-Fong Fung</w:t>
            </w:r>
          </w:p>
        </w:tc>
        <w:tc>
          <w:tcPr>
            <w:tcW w:w="1276" w:type="dxa"/>
          </w:tcPr>
          <w:p w14:paraId="6E5112AD" w14:textId="77777777" w:rsidR="00192367" w:rsidRDefault="00192367" w:rsidP="0031459D">
            <w:pPr>
              <w:pStyle w:val="a3"/>
              <w:adjustRightInd w:val="0"/>
              <w:spacing w:after="50" w:line="320" w:lineRule="exact"/>
              <w:ind w:firstLineChars="0" w:firstLine="0"/>
              <w:jc w:val="center"/>
              <w:outlineLvl w:val="1"/>
              <w:rPr>
                <w:rFonts w:ascii="Times New Roman" w:eastAsiaTheme="minorEastAsia"/>
                <w:sz w:val="18"/>
                <w:szCs w:val="18"/>
              </w:rPr>
            </w:pPr>
          </w:p>
          <w:p w14:paraId="7F060BC1" w14:textId="09FDF29C" w:rsidR="0031459D" w:rsidRPr="0031459D" w:rsidRDefault="0031459D" w:rsidP="0031459D">
            <w:pPr>
              <w:pStyle w:val="a3"/>
              <w:adjustRightInd w:val="0"/>
              <w:spacing w:after="50" w:line="320" w:lineRule="exact"/>
              <w:ind w:firstLineChars="0" w:firstLine="0"/>
              <w:jc w:val="center"/>
              <w:outlineLvl w:val="1"/>
              <w:rPr>
                <w:rFonts w:ascii="Times New Roman" w:eastAsiaTheme="minorEastAsia"/>
                <w:color w:val="000000"/>
                <w:sz w:val="18"/>
                <w:szCs w:val="18"/>
              </w:rPr>
            </w:pPr>
            <w:r w:rsidRPr="0031459D">
              <w:rPr>
                <w:rFonts w:ascii="Times New Roman" w:eastAsiaTheme="minorEastAsia"/>
                <w:sz w:val="18"/>
                <w:szCs w:val="18"/>
              </w:rPr>
              <w:t>Yu Guo</w:t>
            </w:r>
          </w:p>
        </w:tc>
        <w:tc>
          <w:tcPr>
            <w:tcW w:w="850" w:type="dxa"/>
            <w:vAlign w:val="center"/>
          </w:tcPr>
          <w:p w14:paraId="25FDF788" w14:textId="3432260C" w:rsidR="0031459D" w:rsidRPr="0031459D" w:rsidRDefault="0031459D" w:rsidP="0031459D">
            <w:pPr>
              <w:pStyle w:val="a3"/>
              <w:adjustRightInd w:val="0"/>
              <w:spacing w:after="50" w:line="240" w:lineRule="auto"/>
              <w:ind w:firstLineChars="0" w:firstLine="0"/>
              <w:jc w:val="left"/>
              <w:outlineLvl w:val="1"/>
              <w:rPr>
                <w:rFonts w:ascii="Times New Roman"/>
                <w:color w:val="000000"/>
                <w:sz w:val="18"/>
                <w:szCs w:val="18"/>
              </w:rPr>
            </w:pPr>
            <w:proofErr w:type="spellStart"/>
            <w:r w:rsidRPr="0031459D">
              <w:rPr>
                <w:rFonts w:ascii="Times New Roman"/>
                <w:color w:val="000000"/>
                <w:sz w:val="18"/>
                <w:szCs w:val="18"/>
              </w:rPr>
              <w:t>Tangfeng</w:t>
            </w:r>
            <w:proofErr w:type="spellEnd"/>
            <w:r w:rsidRPr="0031459D">
              <w:rPr>
                <w:rFonts w:ascii="Times New Roman" w:hint="eastAsia"/>
                <w:color w:val="000000"/>
                <w:sz w:val="18"/>
                <w:szCs w:val="18"/>
              </w:rPr>
              <w:t xml:space="preserve"> </w:t>
            </w:r>
            <w:r w:rsidRPr="0031459D">
              <w:rPr>
                <w:rFonts w:ascii="Times New Roman"/>
                <w:color w:val="000000"/>
                <w:sz w:val="18"/>
                <w:szCs w:val="18"/>
              </w:rPr>
              <w:t>Yang</w:t>
            </w:r>
          </w:p>
        </w:tc>
        <w:tc>
          <w:tcPr>
            <w:tcW w:w="709" w:type="dxa"/>
            <w:vAlign w:val="center"/>
          </w:tcPr>
          <w:p w14:paraId="1B0DDF2C" w14:textId="32B06693" w:rsidR="0031459D" w:rsidRDefault="0031459D" w:rsidP="0031459D">
            <w:pPr>
              <w:pStyle w:val="a3"/>
              <w:adjustRightIn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24</w:t>
            </w:r>
          </w:p>
        </w:tc>
        <w:tc>
          <w:tcPr>
            <w:tcW w:w="992" w:type="dxa"/>
            <w:vAlign w:val="center"/>
          </w:tcPr>
          <w:p w14:paraId="7E374863" w14:textId="70CB14BF" w:rsid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Pr>
                <w:rFonts w:ascii="Times New Roman"/>
                <w:color w:val="000000"/>
                <w:sz w:val="18"/>
                <w:szCs w:val="18"/>
              </w:rPr>
              <w:t>SCI-E</w:t>
            </w:r>
          </w:p>
        </w:tc>
        <w:tc>
          <w:tcPr>
            <w:tcW w:w="1276" w:type="dxa"/>
          </w:tcPr>
          <w:p w14:paraId="6D4AD291" w14:textId="77777777" w:rsidR="0031459D" w:rsidRDefault="0031459D" w:rsidP="0031459D">
            <w:pPr>
              <w:pStyle w:val="a3"/>
              <w:adjustRightInd w:val="0"/>
              <w:spacing w:after="50" w:line="320" w:lineRule="exact"/>
              <w:ind w:firstLineChars="0" w:firstLine="0"/>
              <w:outlineLvl w:val="1"/>
              <w:rPr>
                <w:rFonts w:ascii="Times New Roman"/>
                <w:sz w:val="18"/>
                <w:szCs w:val="18"/>
              </w:rPr>
            </w:pPr>
            <w:r>
              <w:rPr>
                <w:rFonts w:ascii="Times New Roman" w:hint="eastAsia"/>
                <w:sz w:val="18"/>
                <w:szCs w:val="18"/>
              </w:rPr>
              <w:t>第一作者</w:t>
            </w:r>
            <w:r>
              <w:rPr>
                <w:rFonts w:ascii="Times New Roman" w:hint="eastAsia"/>
                <w:sz w:val="18"/>
                <w:szCs w:val="18"/>
              </w:rPr>
              <w:t xml:space="preserve"> </w:t>
            </w:r>
            <w:r>
              <w:rPr>
                <w:rFonts w:ascii="Times New Roman" w:hint="eastAsia"/>
                <w:sz w:val="18"/>
                <w:szCs w:val="18"/>
              </w:rPr>
              <w:t>否</w:t>
            </w:r>
          </w:p>
          <w:p w14:paraId="37F0C474" w14:textId="6A7D028E" w:rsidR="0031459D" w:rsidRDefault="0031459D" w:rsidP="0031459D">
            <w:pPr>
              <w:pStyle w:val="a3"/>
              <w:adjustRightInd w:val="0"/>
              <w:spacing w:after="50" w:line="320" w:lineRule="exact"/>
              <w:ind w:firstLineChars="0" w:firstLine="0"/>
              <w:outlineLvl w:val="1"/>
              <w:rPr>
                <w:rFonts w:ascii="Times New Roman"/>
                <w:color w:val="000000"/>
                <w:sz w:val="21"/>
                <w:szCs w:val="28"/>
              </w:rPr>
            </w:pPr>
            <w:r>
              <w:rPr>
                <w:rFonts w:ascii="Times New Roman" w:hint="eastAsia"/>
                <w:sz w:val="18"/>
                <w:szCs w:val="18"/>
              </w:rPr>
              <w:t>通讯作者</w:t>
            </w:r>
            <w:r>
              <w:rPr>
                <w:rFonts w:ascii="Times New Roman" w:hint="eastAsia"/>
                <w:sz w:val="18"/>
                <w:szCs w:val="18"/>
              </w:rPr>
              <w:t xml:space="preserve"> </w:t>
            </w:r>
            <w:r>
              <w:rPr>
                <w:rFonts w:ascii="Times New Roman" w:hint="eastAsia"/>
                <w:sz w:val="18"/>
                <w:szCs w:val="18"/>
              </w:rPr>
              <w:t>是</w:t>
            </w:r>
          </w:p>
        </w:tc>
        <w:tc>
          <w:tcPr>
            <w:tcW w:w="992" w:type="dxa"/>
          </w:tcPr>
          <w:p w14:paraId="2381F0B3" w14:textId="77777777" w:rsidR="00192367" w:rsidRDefault="00192367" w:rsidP="0031459D">
            <w:pPr>
              <w:pStyle w:val="a3"/>
              <w:adjustRightInd w:val="0"/>
              <w:spacing w:after="50" w:line="320" w:lineRule="exact"/>
              <w:ind w:firstLineChars="0" w:firstLine="0"/>
              <w:jc w:val="center"/>
              <w:outlineLvl w:val="1"/>
              <w:rPr>
                <w:rFonts w:ascii="Times New Roman"/>
                <w:color w:val="000000"/>
                <w:sz w:val="18"/>
                <w:szCs w:val="18"/>
              </w:rPr>
            </w:pPr>
          </w:p>
          <w:p w14:paraId="2AAD735A" w14:textId="6B51283F" w:rsid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Pr>
                <w:rFonts w:ascii="Times New Roman"/>
                <w:color w:val="000000"/>
                <w:sz w:val="18"/>
                <w:szCs w:val="18"/>
              </w:rPr>
              <w:t>是</w:t>
            </w:r>
          </w:p>
        </w:tc>
      </w:tr>
      <w:tr w:rsidR="0031459D" w14:paraId="4FAE1833" w14:textId="77777777" w:rsidTr="00F93703">
        <w:trPr>
          <w:trHeight w:hRule="exact" w:val="988"/>
        </w:trPr>
        <w:tc>
          <w:tcPr>
            <w:tcW w:w="400" w:type="dxa"/>
            <w:vAlign w:val="center"/>
          </w:tcPr>
          <w:p w14:paraId="39536507" w14:textId="77777777" w:rsidR="0031459D" w:rsidRDefault="0031459D" w:rsidP="0031459D">
            <w:pPr>
              <w:pStyle w:val="a3"/>
              <w:adjustRightInd w:val="0"/>
              <w:spacing w:after="50" w:line="320" w:lineRule="exact"/>
              <w:ind w:firstLineChars="0" w:firstLine="0"/>
              <w:jc w:val="center"/>
              <w:outlineLvl w:val="1"/>
              <w:rPr>
                <w:rFonts w:ascii="Times New Roman"/>
                <w:color w:val="000000"/>
                <w:sz w:val="21"/>
                <w:szCs w:val="28"/>
              </w:rPr>
            </w:pPr>
            <w:r>
              <w:rPr>
                <w:rFonts w:ascii="Times New Roman" w:hint="eastAsia"/>
                <w:color w:val="000000"/>
                <w:sz w:val="21"/>
                <w:szCs w:val="28"/>
              </w:rPr>
              <w:t>3</w:t>
            </w:r>
          </w:p>
        </w:tc>
        <w:tc>
          <w:tcPr>
            <w:tcW w:w="2685" w:type="dxa"/>
            <w:vAlign w:val="center"/>
          </w:tcPr>
          <w:p w14:paraId="4F579CA0" w14:textId="2A6E8CF7" w:rsidR="0031459D" w:rsidRPr="00370B00" w:rsidRDefault="0031459D" w:rsidP="004E6DB0">
            <w:pPr>
              <w:pStyle w:val="a3"/>
              <w:adjustRightInd w:val="0"/>
              <w:spacing w:line="240" w:lineRule="auto"/>
              <w:ind w:firstLineChars="0" w:firstLine="0"/>
              <w:jc w:val="left"/>
              <w:outlineLvl w:val="1"/>
              <w:rPr>
                <w:rFonts w:ascii="Times New Roman"/>
                <w:color w:val="000000"/>
                <w:sz w:val="18"/>
                <w:szCs w:val="18"/>
              </w:rPr>
            </w:pPr>
            <w:r w:rsidRPr="00370B00">
              <w:rPr>
                <w:rFonts w:ascii="Times New Roman"/>
                <w:color w:val="000000"/>
                <w:sz w:val="18"/>
                <w:szCs w:val="18"/>
              </w:rPr>
              <w:t>An analytical model for estimating spalled zone size of rolling element bearing based on dual-impulse time separation</w:t>
            </w:r>
          </w:p>
        </w:tc>
        <w:tc>
          <w:tcPr>
            <w:tcW w:w="1559" w:type="dxa"/>
            <w:vAlign w:val="center"/>
          </w:tcPr>
          <w:p w14:paraId="6F209338" w14:textId="230081F0" w:rsidR="0031459D" w:rsidRPr="00370B00" w:rsidRDefault="0031459D" w:rsidP="0031459D">
            <w:pPr>
              <w:pStyle w:val="a3"/>
              <w:adjustRightInd w:val="0"/>
              <w:spacing w:line="240" w:lineRule="auto"/>
              <w:ind w:firstLineChars="0" w:firstLine="0"/>
              <w:jc w:val="center"/>
              <w:outlineLvl w:val="1"/>
              <w:rPr>
                <w:rFonts w:ascii="Times New Roman"/>
                <w:color w:val="000000"/>
                <w:sz w:val="18"/>
                <w:szCs w:val="18"/>
              </w:rPr>
            </w:pPr>
            <w:r w:rsidRPr="00370B00">
              <w:rPr>
                <w:rFonts w:ascii="Times New Roman"/>
                <w:color w:val="000000"/>
                <w:sz w:val="18"/>
                <w:szCs w:val="18"/>
              </w:rPr>
              <w:t>Journal of Sound and Vibration</w:t>
            </w:r>
          </w:p>
        </w:tc>
        <w:tc>
          <w:tcPr>
            <w:tcW w:w="1276" w:type="dxa"/>
            <w:vAlign w:val="center"/>
          </w:tcPr>
          <w:p w14:paraId="15CBAEC9" w14:textId="46175F78" w:rsidR="0031459D" w:rsidRPr="009F49A0" w:rsidRDefault="0031459D" w:rsidP="004E6DB0">
            <w:pPr>
              <w:pStyle w:val="a3"/>
              <w:adjustRightInd w:val="0"/>
              <w:spacing w:after="50" w:line="240" w:lineRule="auto"/>
              <w:ind w:firstLineChars="0" w:firstLine="0"/>
              <w:jc w:val="left"/>
              <w:outlineLvl w:val="1"/>
              <w:rPr>
                <w:rFonts w:ascii="Times New Roman"/>
                <w:color w:val="000000"/>
                <w:sz w:val="18"/>
              </w:rPr>
            </w:pPr>
            <w:r w:rsidRPr="0034084C">
              <w:rPr>
                <w:rFonts w:ascii="Times New Roman"/>
                <w:color w:val="000000"/>
                <w:sz w:val="18"/>
              </w:rPr>
              <w:t>10.1016/j.jsv.2019.04.014</w:t>
            </w:r>
          </w:p>
        </w:tc>
        <w:tc>
          <w:tcPr>
            <w:tcW w:w="992" w:type="dxa"/>
          </w:tcPr>
          <w:p w14:paraId="5B6EB73B" w14:textId="77777777" w:rsidR="00EA206F" w:rsidRDefault="00EA206F" w:rsidP="0031459D">
            <w:pPr>
              <w:pStyle w:val="a3"/>
              <w:adjustRightInd w:val="0"/>
              <w:spacing w:after="50" w:line="320" w:lineRule="exact"/>
              <w:ind w:firstLineChars="0" w:firstLine="0"/>
              <w:jc w:val="center"/>
              <w:outlineLvl w:val="1"/>
              <w:rPr>
                <w:rFonts w:ascii="Times New Roman"/>
                <w:color w:val="000000"/>
                <w:sz w:val="18"/>
                <w:szCs w:val="18"/>
              </w:rPr>
            </w:pPr>
          </w:p>
          <w:p w14:paraId="41FD1768" w14:textId="4FD28CC1" w:rsidR="0031459D" w:rsidRDefault="0031459D" w:rsidP="0031459D">
            <w:pPr>
              <w:pStyle w:val="a3"/>
              <w:adjustRightInd w:val="0"/>
              <w:spacing w:after="50" w:line="320" w:lineRule="exact"/>
              <w:ind w:firstLineChars="0" w:firstLine="0"/>
              <w:jc w:val="center"/>
              <w:outlineLvl w:val="1"/>
              <w:rPr>
                <w:rFonts w:ascii="Times New Roman"/>
                <w:color w:val="000000"/>
                <w:sz w:val="21"/>
                <w:szCs w:val="28"/>
              </w:rPr>
            </w:pPr>
            <w:r>
              <w:rPr>
                <w:rFonts w:ascii="Times New Roman" w:hint="eastAsia"/>
                <w:color w:val="000000"/>
                <w:sz w:val="18"/>
                <w:szCs w:val="18"/>
              </w:rPr>
              <w:t>2020.05.18</w:t>
            </w:r>
          </w:p>
        </w:tc>
        <w:tc>
          <w:tcPr>
            <w:tcW w:w="1276" w:type="dxa"/>
            <w:vAlign w:val="center"/>
          </w:tcPr>
          <w:p w14:paraId="2577C813" w14:textId="1B43FC60" w:rsidR="0031459D" w:rsidRPr="009F49A0" w:rsidRDefault="0031459D" w:rsidP="004E6DB0">
            <w:pPr>
              <w:pStyle w:val="a3"/>
              <w:adjustRightInd w:val="0"/>
              <w:spacing w:line="240" w:lineRule="auto"/>
              <w:ind w:firstLineChars="0" w:firstLine="0"/>
              <w:jc w:val="left"/>
              <w:outlineLvl w:val="1"/>
              <w:rPr>
                <w:rFonts w:ascii="Times New Roman"/>
                <w:color w:val="000000"/>
                <w:sz w:val="18"/>
                <w:szCs w:val="18"/>
              </w:rPr>
            </w:pPr>
            <w:proofErr w:type="spellStart"/>
            <w:r w:rsidRPr="0034084C">
              <w:rPr>
                <w:rFonts w:ascii="Times New Roman"/>
                <w:color w:val="000000"/>
                <w:sz w:val="18"/>
                <w:szCs w:val="18"/>
              </w:rPr>
              <w:t>Maolin</w:t>
            </w:r>
            <w:proofErr w:type="spellEnd"/>
            <w:r w:rsidRPr="0034084C">
              <w:rPr>
                <w:rFonts w:ascii="Times New Roman"/>
                <w:color w:val="000000"/>
                <w:sz w:val="18"/>
                <w:szCs w:val="18"/>
              </w:rPr>
              <w:t xml:space="preserve"> Luo, Yu Guo, Xing Wu, Jing Na</w:t>
            </w:r>
          </w:p>
        </w:tc>
        <w:tc>
          <w:tcPr>
            <w:tcW w:w="1276" w:type="dxa"/>
          </w:tcPr>
          <w:p w14:paraId="3B215D1D" w14:textId="77777777" w:rsidR="00192367" w:rsidRDefault="00192367" w:rsidP="0031459D">
            <w:pPr>
              <w:pStyle w:val="a3"/>
              <w:adjustRightInd w:val="0"/>
              <w:spacing w:after="50" w:line="320" w:lineRule="exact"/>
              <w:ind w:firstLineChars="0" w:firstLine="0"/>
              <w:jc w:val="center"/>
              <w:outlineLvl w:val="1"/>
              <w:rPr>
                <w:rFonts w:ascii="Times New Roman" w:eastAsiaTheme="minorEastAsia"/>
                <w:sz w:val="18"/>
                <w:szCs w:val="18"/>
              </w:rPr>
            </w:pPr>
          </w:p>
          <w:p w14:paraId="7F434BD4" w14:textId="622B8886" w:rsidR="0031459D" w:rsidRPr="0031459D" w:rsidRDefault="0031459D" w:rsidP="0031459D">
            <w:pPr>
              <w:pStyle w:val="a3"/>
              <w:adjustRightInd w:val="0"/>
              <w:spacing w:after="50" w:line="320" w:lineRule="exact"/>
              <w:ind w:firstLineChars="0" w:firstLine="0"/>
              <w:jc w:val="center"/>
              <w:outlineLvl w:val="1"/>
              <w:rPr>
                <w:rFonts w:ascii="Times New Roman" w:eastAsiaTheme="minorEastAsia"/>
                <w:color w:val="000000"/>
                <w:sz w:val="18"/>
                <w:szCs w:val="18"/>
              </w:rPr>
            </w:pPr>
            <w:r w:rsidRPr="0031459D">
              <w:rPr>
                <w:rFonts w:ascii="Times New Roman" w:eastAsiaTheme="minorEastAsia"/>
                <w:sz w:val="18"/>
                <w:szCs w:val="18"/>
              </w:rPr>
              <w:t>Yu Guo</w:t>
            </w:r>
          </w:p>
        </w:tc>
        <w:tc>
          <w:tcPr>
            <w:tcW w:w="850" w:type="dxa"/>
            <w:vAlign w:val="center"/>
          </w:tcPr>
          <w:p w14:paraId="53C0F66E" w14:textId="5CC71E3A" w:rsidR="0031459D" w:rsidRP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proofErr w:type="spellStart"/>
            <w:r w:rsidRPr="0031459D">
              <w:rPr>
                <w:rFonts w:ascii="Times New Roman"/>
                <w:color w:val="000000"/>
                <w:sz w:val="18"/>
                <w:szCs w:val="18"/>
              </w:rPr>
              <w:t>Maolin</w:t>
            </w:r>
            <w:proofErr w:type="spellEnd"/>
            <w:r w:rsidRPr="0031459D">
              <w:rPr>
                <w:rFonts w:ascii="Times New Roman"/>
                <w:color w:val="000000"/>
                <w:sz w:val="18"/>
                <w:szCs w:val="18"/>
              </w:rPr>
              <w:t xml:space="preserve"> Luo</w:t>
            </w:r>
          </w:p>
        </w:tc>
        <w:tc>
          <w:tcPr>
            <w:tcW w:w="709" w:type="dxa"/>
            <w:vAlign w:val="center"/>
          </w:tcPr>
          <w:p w14:paraId="2CBAC1E3" w14:textId="44BF7D2A" w:rsidR="0031459D" w:rsidRDefault="0031459D" w:rsidP="0031459D">
            <w:pPr>
              <w:pStyle w:val="a3"/>
              <w:adjustRightIn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26</w:t>
            </w:r>
          </w:p>
        </w:tc>
        <w:tc>
          <w:tcPr>
            <w:tcW w:w="992" w:type="dxa"/>
            <w:vAlign w:val="center"/>
          </w:tcPr>
          <w:p w14:paraId="13ACF8D6" w14:textId="1040E789" w:rsid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Pr>
                <w:rFonts w:ascii="Times New Roman"/>
                <w:color w:val="000000"/>
                <w:sz w:val="18"/>
                <w:szCs w:val="18"/>
              </w:rPr>
              <w:t>SCI-E</w:t>
            </w:r>
          </w:p>
        </w:tc>
        <w:tc>
          <w:tcPr>
            <w:tcW w:w="1276" w:type="dxa"/>
          </w:tcPr>
          <w:p w14:paraId="6CEFABEC" w14:textId="77777777" w:rsidR="0031459D" w:rsidRDefault="0031459D" w:rsidP="0031459D">
            <w:pPr>
              <w:pStyle w:val="a3"/>
              <w:adjustRightInd w:val="0"/>
              <w:spacing w:after="50" w:line="320" w:lineRule="exact"/>
              <w:ind w:firstLineChars="0" w:firstLine="0"/>
              <w:outlineLvl w:val="1"/>
              <w:rPr>
                <w:rFonts w:ascii="Times New Roman"/>
                <w:sz w:val="18"/>
                <w:szCs w:val="18"/>
              </w:rPr>
            </w:pPr>
            <w:r>
              <w:rPr>
                <w:rFonts w:ascii="Times New Roman" w:hint="eastAsia"/>
                <w:sz w:val="18"/>
                <w:szCs w:val="18"/>
              </w:rPr>
              <w:t>第一作者</w:t>
            </w:r>
            <w:r>
              <w:rPr>
                <w:rFonts w:ascii="Times New Roman" w:hint="eastAsia"/>
                <w:sz w:val="18"/>
                <w:szCs w:val="18"/>
              </w:rPr>
              <w:t xml:space="preserve"> </w:t>
            </w:r>
            <w:r>
              <w:rPr>
                <w:rFonts w:ascii="Times New Roman" w:hint="eastAsia"/>
                <w:sz w:val="18"/>
                <w:szCs w:val="18"/>
              </w:rPr>
              <w:t>否</w:t>
            </w:r>
          </w:p>
          <w:p w14:paraId="4C4CCCB9" w14:textId="41A365B6" w:rsidR="0031459D" w:rsidRDefault="0031459D" w:rsidP="0031459D">
            <w:pPr>
              <w:pStyle w:val="a3"/>
              <w:adjustRightInd w:val="0"/>
              <w:spacing w:after="50" w:line="320" w:lineRule="exact"/>
              <w:ind w:firstLineChars="0" w:firstLine="0"/>
              <w:jc w:val="center"/>
              <w:outlineLvl w:val="1"/>
              <w:rPr>
                <w:rFonts w:ascii="Times New Roman"/>
                <w:color w:val="000000"/>
                <w:sz w:val="21"/>
                <w:szCs w:val="28"/>
              </w:rPr>
            </w:pPr>
            <w:r>
              <w:rPr>
                <w:rFonts w:ascii="Times New Roman" w:hint="eastAsia"/>
                <w:sz w:val="18"/>
                <w:szCs w:val="18"/>
              </w:rPr>
              <w:t>通讯作者</w:t>
            </w:r>
            <w:r>
              <w:rPr>
                <w:rFonts w:ascii="Times New Roman" w:hint="eastAsia"/>
                <w:sz w:val="18"/>
                <w:szCs w:val="18"/>
              </w:rPr>
              <w:t xml:space="preserve"> </w:t>
            </w:r>
            <w:r>
              <w:rPr>
                <w:rFonts w:ascii="Times New Roman" w:hint="eastAsia"/>
                <w:sz w:val="18"/>
                <w:szCs w:val="18"/>
              </w:rPr>
              <w:t>是</w:t>
            </w:r>
          </w:p>
        </w:tc>
        <w:tc>
          <w:tcPr>
            <w:tcW w:w="992" w:type="dxa"/>
          </w:tcPr>
          <w:p w14:paraId="54DADCB0" w14:textId="77777777" w:rsidR="00192367" w:rsidRDefault="00192367" w:rsidP="0031459D">
            <w:pPr>
              <w:pStyle w:val="a3"/>
              <w:adjustRightInd w:val="0"/>
              <w:spacing w:after="50" w:line="320" w:lineRule="exact"/>
              <w:ind w:firstLineChars="0" w:firstLine="0"/>
              <w:jc w:val="center"/>
              <w:outlineLvl w:val="1"/>
              <w:rPr>
                <w:rFonts w:ascii="Times New Roman"/>
                <w:color w:val="000000"/>
                <w:sz w:val="18"/>
                <w:szCs w:val="18"/>
              </w:rPr>
            </w:pPr>
          </w:p>
          <w:p w14:paraId="3956BD6F" w14:textId="079AB33D" w:rsid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Pr>
                <w:rFonts w:ascii="Times New Roman"/>
                <w:color w:val="000000"/>
                <w:sz w:val="18"/>
                <w:szCs w:val="18"/>
              </w:rPr>
              <w:t>是</w:t>
            </w:r>
          </w:p>
        </w:tc>
      </w:tr>
      <w:tr w:rsidR="0031459D" w14:paraId="16484976" w14:textId="77777777" w:rsidTr="00F93703">
        <w:trPr>
          <w:trHeight w:hRule="exact" w:val="1169"/>
        </w:trPr>
        <w:tc>
          <w:tcPr>
            <w:tcW w:w="400" w:type="dxa"/>
            <w:vAlign w:val="center"/>
          </w:tcPr>
          <w:p w14:paraId="64E3444D" w14:textId="77777777" w:rsidR="0031459D" w:rsidRDefault="0031459D" w:rsidP="0031459D">
            <w:pPr>
              <w:pStyle w:val="a3"/>
              <w:adjustRightInd w:val="0"/>
              <w:spacing w:after="50" w:line="320" w:lineRule="exact"/>
              <w:ind w:firstLineChars="0" w:firstLine="0"/>
              <w:jc w:val="center"/>
              <w:outlineLvl w:val="1"/>
              <w:rPr>
                <w:rFonts w:ascii="Times New Roman"/>
                <w:color w:val="000000"/>
                <w:sz w:val="21"/>
                <w:szCs w:val="28"/>
              </w:rPr>
            </w:pPr>
            <w:r>
              <w:rPr>
                <w:rFonts w:ascii="Times New Roman" w:hint="eastAsia"/>
                <w:color w:val="000000"/>
                <w:sz w:val="21"/>
                <w:szCs w:val="28"/>
              </w:rPr>
              <w:t>4</w:t>
            </w:r>
          </w:p>
        </w:tc>
        <w:tc>
          <w:tcPr>
            <w:tcW w:w="2685" w:type="dxa"/>
            <w:vAlign w:val="center"/>
          </w:tcPr>
          <w:p w14:paraId="7DC02DC3" w14:textId="59B30913" w:rsidR="0031459D" w:rsidRPr="00370B00" w:rsidRDefault="0031459D" w:rsidP="004E6DB0">
            <w:pPr>
              <w:pStyle w:val="a3"/>
              <w:adjustRightInd w:val="0"/>
              <w:spacing w:line="240" w:lineRule="auto"/>
              <w:ind w:firstLineChars="0" w:firstLine="0"/>
              <w:jc w:val="left"/>
              <w:outlineLvl w:val="1"/>
              <w:rPr>
                <w:rFonts w:ascii="Times New Roman"/>
                <w:color w:val="000000"/>
                <w:sz w:val="18"/>
                <w:szCs w:val="18"/>
              </w:rPr>
            </w:pPr>
            <w:r w:rsidRPr="00370B00">
              <w:rPr>
                <w:rFonts w:ascii="Times New Roman"/>
                <w:color w:val="000000"/>
                <w:sz w:val="18"/>
                <w:szCs w:val="18"/>
              </w:rPr>
              <w:t>Dynamic modeling and quantitative diagnosis for dual-impulse behavior of rolling element bearing with a spall on inner race</w:t>
            </w:r>
          </w:p>
        </w:tc>
        <w:tc>
          <w:tcPr>
            <w:tcW w:w="1559" w:type="dxa"/>
            <w:vAlign w:val="center"/>
          </w:tcPr>
          <w:p w14:paraId="50A89257" w14:textId="0199CF5C" w:rsidR="0031459D" w:rsidRPr="00370B00" w:rsidRDefault="0031459D" w:rsidP="0031459D">
            <w:pPr>
              <w:pStyle w:val="a3"/>
              <w:adjustRightInd w:val="0"/>
              <w:spacing w:line="240" w:lineRule="auto"/>
              <w:ind w:firstLineChars="0" w:firstLine="0"/>
              <w:jc w:val="center"/>
              <w:outlineLvl w:val="1"/>
              <w:rPr>
                <w:rFonts w:ascii="Times New Roman"/>
                <w:color w:val="000000"/>
                <w:sz w:val="18"/>
                <w:szCs w:val="18"/>
              </w:rPr>
            </w:pPr>
            <w:r w:rsidRPr="00370B00">
              <w:rPr>
                <w:rFonts w:ascii="Times New Roman"/>
                <w:color w:val="000000"/>
                <w:sz w:val="18"/>
                <w:szCs w:val="18"/>
              </w:rPr>
              <w:t>Mechanical Systems and Signal Processing</w:t>
            </w:r>
          </w:p>
        </w:tc>
        <w:tc>
          <w:tcPr>
            <w:tcW w:w="1276" w:type="dxa"/>
          </w:tcPr>
          <w:p w14:paraId="0452DDF3" w14:textId="556EBFD6" w:rsidR="0031459D" w:rsidRPr="009F49A0" w:rsidRDefault="0031459D" w:rsidP="004E6DB0">
            <w:pPr>
              <w:jc w:val="left"/>
              <w:rPr>
                <w:sz w:val="18"/>
              </w:rPr>
            </w:pPr>
            <w:r w:rsidRPr="0034084C">
              <w:rPr>
                <w:color w:val="000000"/>
                <w:sz w:val="18"/>
              </w:rPr>
              <w:t>10.1016/j.ymssp.2021.107711</w:t>
            </w:r>
          </w:p>
        </w:tc>
        <w:tc>
          <w:tcPr>
            <w:tcW w:w="992" w:type="dxa"/>
          </w:tcPr>
          <w:p w14:paraId="3C6C5267" w14:textId="77777777" w:rsidR="00EA206F" w:rsidRDefault="00EA206F" w:rsidP="0031459D">
            <w:pPr>
              <w:pStyle w:val="a3"/>
              <w:adjustRightInd w:val="0"/>
              <w:spacing w:after="50" w:line="320" w:lineRule="exact"/>
              <w:ind w:firstLineChars="0" w:firstLine="0"/>
              <w:jc w:val="center"/>
              <w:outlineLvl w:val="1"/>
              <w:rPr>
                <w:rFonts w:ascii="Times New Roman"/>
                <w:color w:val="000000"/>
                <w:sz w:val="18"/>
                <w:szCs w:val="18"/>
              </w:rPr>
            </w:pPr>
          </w:p>
          <w:p w14:paraId="7A1958AA" w14:textId="41783A96" w:rsidR="0031459D" w:rsidRDefault="0031459D" w:rsidP="0031459D">
            <w:pPr>
              <w:pStyle w:val="a3"/>
              <w:adjustRightInd w:val="0"/>
              <w:spacing w:after="50" w:line="320" w:lineRule="exact"/>
              <w:ind w:firstLineChars="0" w:firstLine="0"/>
              <w:jc w:val="center"/>
              <w:outlineLvl w:val="1"/>
              <w:rPr>
                <w:rFonts w:ascii="Times New Roman"/>
                <w:color w:val="000000"/>
                <w:sz w:val="21"/>
                <w:szCs w:val="28"/>
              </w:rPr>
            </w:pPr>
            <w:r>
              <w:rPr>
                <w:rFonts w:ascii="Times New Roman" w:hint="eastAsia"/>
                <w:color w:val="000000"/>
                <w:sz w:val="18"/>
                <w:szCs w:val="18"/>
              </w:rPr>
              <w:t>2017.02.01</w:t>
            </w:r>
          </w:p>
        </w:tc>
        <w:tc>
          <w:tcPr>
            <w:tcW w:w="1276" w:type="dxa"/>
            <w:vAlign w:val="center"/>
          </w:tcPr>
          <w:p w14:paraId="396B6419" w14:textId="634B206A" w:rsidR="0031459D" w:rsidRPr="009F49A0" w:rsidRDefault="0031459D" w:rsidP="004E6DB0">
            <w:pPr>
              <w:pStyle w:val="a3"/>
              <w:adjustRightInd w:val="0"/>
              <w:spacing w:line="240" w:lineRule="auto"/>
              <w:ind w:firstLineChars="0" w:firstLine="0"/>
              <w:jc w:val="left"/>
              <w:outlineLvl w:val="1"/>
              <w:rPr>
                <w:rFonts w:ascii="Times New Roman"/>
                <w:color w:val="000000"/>
                <w:sz w:val="18"/>
                <w:szCs w:val="18"/>
              </w:rPr>
            </w:pPr>
            <w:proofErr w:type="spellStart"/>
            <w:r w:rsidRPr="0034084C">
              <w:rPr>
                <w:rFonts w:ascii="Times New Roman"/>
                <w:color w:val="000000"/>
                <w:sz w:val="18"/>
                <w:szCs w:val="18"/>
              </w:rPr>
              <w:t>Maolin</w:t>
            </w:r>
            <w:proofErr w:type="spellEnd"/>
            <w:r w:rsidRPr="0034084C">
              <w:rPr>
                <w:rFonts w:ascii="Times New Roman"/>
                <w:color w:val="000000"/>
                <w:sz w:val="18"/>
                <w:szCs w:val="18"/>
              </w:rPr>
              <w:t xml:space="preserve"> Luo Yu Guo, Hugo Andre, Xing Wu, Jing Na</w:t>
            </w:r>
          </w:p>
        </w:tc>
        <w:tc>
          <w:tcPr>
            <w:tcW w:w="1276" w:type="dxa"/>
          </w:tcPr>
          <w:p w14:paraId="613FA861" w14:textId="77777777" w:rsidR="00192367" w:rsidRDefault="00192367" w:rsidP="0031459D">
            <w:pPr>
              <w:pStyle w:val="a3"/>
              <w:adjustRightInd w:val="0"/>
              <w:spacing w:after="50" w:line="320" w:lineRule="exact"/>
              <w:ind w:firstLineChars="0" w:firstLine="0"/>
              <w:jc w:val="center"/>
              <w:outlineLvl w:val="1"/>
              <w:rPr>
                <w:rFonts w:ascii="Times New Roman" w:eastAsiaTheme="minorEastAsia"/>
                <w:sz w:val="18"/>
                <w:szCs w:val="18"/>
              </w:rPr>
            </w:pPr>
          </w:p>
          <w:p w14:paraId="67EBF41D" w14:textId="447540B1" w:rsidR="0031459D" w:rsidRPr="0031459D" w:rsidRDefault="0031459D" w:rsidP="0031459D">
            <w:pPr>
              <w:pStyle w:val="a3"/>
              <w:adjustRightInd w:val="0"/>
              <w:spacing w:after="50" w:line="320" w:lineRule="exact"/>
              <w:ind w:firstLineChars="0" w:firstLine="0"/>
              <w:jc w:val="center"/>
              <w:outlineLvl w:val="1"/>
              <w:rPr>
                <w:rFonts w:ascii="Times New Roman" w:eastAsiaTheme="minorEastAsia"/>
                <w:color w:val="000000"/>
                <w:sz w:val="18"/>
                <w:szCs w:val="18"/>
              </w:rPr>
            </w:pPr>
            <w:r w:rsidRPr="0031459D">
              <w:rPr>
                <w:rFonts w:ascii="Times New Roman" w:eastAsiaTheme="minorEastAsia"/>
                <w:sz w:val="18"/>
                <w:szCs w:val="18"/>
              </w:rPr>
              <w:t>Yu Guo</w:t>
            </w:r>
          </w:p>
        </w:tc>
        <w:tc>
          <w:tcPr>
            <w:tcW w:w="850" w:type="dxa"/>
            <w:vAlign w:val="center"/>
          </w:tcPr>
          <w:p w14:paraId="6200DEFD" w14:textId="62C72C1D" w:rsidR="0031459D" w:rsidRP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proofErr w:type="spellStart"/>
            <w:r w:rsidRPr="0031459D">
              <w:rPr>
                <w:rFonts w:ascii="Times New Roman"/>
                <w:color w:val="000000"/>
                <w:sz w:val="18"/>
                <w:szCs w:val="18"/>
              </w:rPr>
              <w:t>Maolin</w:t>
            </w:r>
            <w:proofErr w:type="spellEnd"/>
            <w:r w:rsidRPr="0031459D">
              <w:rPr>
                <w:rFonts w:ascii="Times New Roman"/>
                <w:color w:val="000000"/>
                <w:sz w:val="18"/>
                <w:szCs w:val="18"/>
              </w:rPr>
              <w:t xml:space="preserve"> Luo</w:t>
            </w:r>
          </w:p>
        </w:tc>
        <w:tc>
          <w:tcPr>
            <w:tcW w:w="709" w:type="dxa"/>
            <w:vAlign w:val="center"/>
          </w:tcPr>
          <w:p w14:paraId="567783AC" w14:textId="62C981E9" w:rsidR="0031459D" w:rsidRDefault="0031459D" w:rsidP="0031459D">
            <w:pPr>
              <w:pStyle w:val="a3"/>
              <w:adjustRightIn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13</w:t>
            </w:r>
          </w:p>
        </w:tc>
        <w:tc>
          <w:tcPr>
            <w:tcW w:w="992" w:type="dxa"/>
            <w:vAlign w:val="center"/>
          </w:tcPr>
          <w:p w14:paraId="42034FAD" w14:textId="6E0312AF" w:rsid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Pr>
                <w:rFonts w:ascii="Times New Roman"/>
                <w:color w:val="000000"/>
                <w:sz w:val="18"/>
                <w:szCs w:val="18"/>
              </w:rPr>
              <w:t>SCI-E</w:t>
            </w:r>
          </w:p>
        </w:tc>
        <w:tc>
          <w:tcPr>
            <w:tcW w:w="1276" w:type="dxa"/>
          </w:tcPr>
          <w:p w14:paraId="703D7B13" w14:textId="77777777" w:rsidR="0031459D" w:rsidRDefault="0031459D" w:rsidP="0031459D">
            <w:pPr>
              <w:pStyle w:val="a3"/>
              <w:adjustRightInd w:val="0"/>
              <w:spacing w:after="50" w:line="320" w:lineRule="exact"/>
              <w:ind w:firstLineChars="0" w:firstLine="0"/>
              <w:outlineLvl w:val="1"/>
              <w:rPr>
                <w:rFonts w:ascii="Times New Roman"/>
                <w:sz w:val="18"/>
                <w:szCs w:val="18"/>
              </w:rPr>
            </w:pPr>
            <w:r>
              <w:rPr>
                <w:rFonts w:ascii="Times New Roman" w:hint="eastAsia"/>
                <w:sz w:val="18"/>
                <w:szCs w:val="18"/>
              </w:rPr>
              <w:t>第一作者</w:t>
            </w:r>
            <w:r>
              <w:rPr>
                <w:rFonts w:ascii="Times New Roman" w:hint="eastAsia"/>
                <w:sz w:val="18"/>
                <w:szCs w:val="18"/>
              </w:rPr>
              <w:t xml:space="preserve"> </w:t>
            </w:r>
            <w:r>
              <w:rPr>
                <w:rFonts w:ascii="Times New Roman" w:hint="eastAsia"/>
                <w:sz w:val="18"/>
                <w:szCs w:val="18"/>
              </w:rPr>
              <w:t>否</w:t>
            </w:r>
          </w:p>
          <w:p w14:paraId="6F84B281" w14:textId="01A77753" w:rsidR="0031459D" w:rsidRDefault="0031459D" w:rsidP="0031459D">
            <w:pPr>
              <w:pStyle w:val="a3"/>
              <w:adjustRightInd w:val="0"/>
              <w:spacing w:after="50" w:line="320" w:lineRule="exact"/>
              <w:ind w:firstLineChars="0" w:firstLine="0"/>
              <w:jc w:val="center"/>
              <w:outlineLvl w:val="1"/>
              <w:rPr>
                <w:rFonts w:ascii="Times New Roman"/>
                <w:color w:val="000000"/>
                <w:sz w:val="21"/>
                <w:szCs w:val="28"/>
              </w:rPr>
            </w:pPr>
            <w:r>
              <w:rPr>
                <w:rFonts w:ascii="Times New Roman" w:hint="eastAsia"/>
                <w:sz w:val="18"/>
                <w:szCs w:val="18"/>
              </w:rPr>
              <w:t>通讯作者</w:t>
            </w:r>
            <w:r>
              <w:rPr>
                <w:rFonts w:ascii="Times New Roman" w:hint="eastAsia"/>
                <w:sz w:val="18"/>
                <w:szCs w:val="18"/>
              </w:rPr>
              <w:t xml:space="preserve"> </w:t>
            </w:r>
            <w:r>
              <w:rPr>
                <w:rFonts w:ascii="Times New Roman" w:hint="eastAsia"/>
                <w:sz w:val="18"/>
                <w:szCs w:val="18"/>
              </w:rPr>
              <w:t>是</w:t>
            </w:r>
          </w:p>
        </w:tc>
        <w:tc>
          <w:tcPr>
            <w:tcW w:w="992" w:type="dxa"/>
          </w:tcPr>
          <w:p w14:paraId="6CA16B35" w14:textId="77777777" w:rsidR="00192367" w:rsidRDefault="00192367" w:rsidP="0031459D">
            <w:pPr>
              <w:pStyle w:val="a3"/>
              <w:adjustRightInd w:val="0"/>
              <w:spacing w:after="50" w:line="320" w:lineRule="exact"/>
              <w:ind w:firstLineChars="0" w:firstLine="0"/>
              <w:jc w:val="center"/>
              <w:outlineLvl w:val="1"/>
              <w:rPr>
                <w:rFonts w:ascii="Times New Roman"/>
                <w:color w:val="000000"/>
                <w:sz w:val="18"/>
                <w:szCs w:val="18"/>
              </w:rPr>
            </w:pPr>
          </w:p>
          <w:p w14:paraId="50C0FA1F" w14:textId="23BB89C7" w:rsid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Pr>
                <w:rFonts w:ascii="Times New Roman" w:hint="eastAsia"/>
                <w:color w:val="000000"/>
                <w:sz w:val="18"/>
                <w:szCs w:val="18"/>
              </w:rPr>
              <w:t>是</w:t>
            </w:r>
          </w:p>
        </w:tc>
      </w:tr>
      <w:tr w:rsidR="0031459D" w14:paraId="5E823C7A" w14:textId="77777777" w:rsidTr="00F93703">
        <w:trPr>
          <w:trHeight w:hRule="exact" w:val="1390"/>
        </w:trPr>
        <w:tc>
          <w:tcPr>
            <w:tcW w:w="400" w:type="dxa"/>
            <w:vAlign w:val="center"/>
          </w:tcPr>
          <w:p w14:paraId="6E36F14E" w14:textId="77777777" w:rsidR="0031459D" w:rsidRDefault="0031459D" w:rsidP="0031459D">
            <w:pPr>
              <w:pStyle w:val="a3"/>
              <w:adjustRightInd w:val="0"/>
              <w:spacing w:after="50" w:line="320" w:lineRule="exact"/>
              <w:ind w:firstLineChars="0" w:firstLine="0"/>
              <w:jc w:val="center"/>
              <w:outlineLvl w:val="1"/>
              <w:rPr>
                <w:rFonts w:ascii="Times New Roman"/>
                <w:color w:val="000000"/>
                <w:sz w:val="21"/>
                <w:szCs w:val="28"/>
              </w:rPr>
            </w:pPr>
            <w:r>
              <w:rPr>
                <w:rFonts w:ascii="Times New Roman" w:hint="eastAsia"/>
                <w:color w:val="000000"/>
                <w:sz w:val="21"/>
                <w:szCs w:val="28"/>
              </w:rPr>
              <w:t>5</w:t>
            </w:r>
          </w:p>
        </w:tc>
        <w:tc>
          <w:tcPr>
            <w:tcW w:w="2685" w:type="dxa"/>
            <w:vAlign w:val="center"/>
          </w:tcPr>
          <w:p w14:paraId="4CD43B71" w14:textId="3F85FDAE" w:rsidR="0031459D" w:rsidRPr="00370B00" w:rsidRDefault="0031459D" w:rsidP="004E6DB0">
            <w:pPr>
              <w:pStyle w:val="2"/>
              <w:shd w:val="clear" w:color="auto" w:fill="FFFFFF"/>
              <w:rPr>
                <w:rFonts w:ascii="Arial" w:hAnsi="Arial" w:cs="Arial"/>
                <w:b w:val="0"/>
                <w:bCs w:val="0"/>
                <w:color w:val="424242"/>
                <w:sz w:val="18"/>
                <w:szCs w:val="18"/>
                <w:lang w:val="en"/>
              </w:rPr>
            </w:pPr>
            <w:r w:rsidRPr="00370B00">
              <w:rPr>
                <w:rFonts w:ascii="Times New Roman"/>
                <w:b w:val="0"/>
                <w:bCs w:val="0"/>
                <w:color w:val="000000"/>
                <w:sz w:val="18"/>
                <w:szCs w:val="18"/>
              </w:rPr>
              <w:t>Experimental investigation on double-impulse phenomenon of hybrid ceramic ball bearing with outer race spall</w:t>
            </w:r>
          </w:p>
        </w:tc>
        <w:tc>
          <w:tcPr>
            <w:tcW w:w="1559" w:type="dxa"/>
            <w:vAlign w:val="center"/>
          </w:tcPr>
          <w:p w14:paraId="04F92C81" w14:textId="20312319" w:rsidR="0031459D" w:rsidRPr="00370B00" w:rsidRDefault="0031459D" w:rsidP="0031459D">
            <w:pPr>
              <w:pStyle w:val="a3"/>
              <w:adjustRightInd w:val="0"/>
              <w:spacing w:line="240" w:lineRule="auto"/>
              <w:ind w:firstLineChars="0" w:firstLine="0"/>
              <w:jc w:val="center"/>
              <w:outlineLvl w:val="1"/>
              <w:rPr>
                <w:rFonts w:ascii="Times New Roman"/>
                <w:color w:val="000000"/>
                <w:sz w:val="18"/>
                <w:szCs w:val="18"/>
              </w:rPr>
            </w:pPr>
            <w:r w:rsidRPr="00370B00">
              <w:rPr>
                <w:rFonts w:ascii="Times New Roman"/>
                <w:color w:val="000000"/>
                <w:sz w:val="18"/>
                <w:szCs w:val="18"/>
              </w:rPr>
              <w:t>Mechanical Systems and Signal Processing</w:t>
            </w:r>
          </w:p>
        </w:tc>
        <w:tc>
          <w:tcPr>
            <w:tcW w:w="1276" w:type="dxa"/>
          </w:tcPr>
          <w:p w14:paraId="6E51D43B" w14:textId="6556E4B9" w:rsidR="0031459D" w:rsidRPr="009F49A0" w:rsidRDefault="0031459D" w:rsidP="004E6DB0">
            <w:pPr>
              <w:jc w:val="left"/>
              <w:rPr>
                <w:sz w:val="18"/>
              </w:rPr>
            </w:pPr>
            <w:r w:rsidRPr="0034084C">
              <w:rPr>
                <w:color w:val="000000"/>
                <w:sz w:val="18"/>
              </w:rPr>
              <w:t>10.1016/j.ymssp.2016.07.042</w:t>
            </w:r>
          </w:p>
        </w:tc>
        <w:tc>
          <w:tcPr>
            <w:tcW w:w="992" w:type="dxa"/>
          </w:tcPr>
          <w:p w14:paraId="3BBE9FB2" w14:textId="77777777" w:rsidR="00EA206F" w:rsidRDefault="00EA206F" w:rsidP="0031459D">
            <w:pPr>
              <w:pStyle w:val="a3"/>
              <w:adjustRightInd w:val="0"/>
              <w:spacing w:after="50" w:line="320" w:lineRule="exact"/>
              <w:ind w:firstLineChars="0" w:firstLine="0"/>
              <w:jc w:val="center"/>
              <w:outlineLvl w:val="1"/>
              <w:rPr>
                <w:rFonts w:ascii="Times New Roman"/>
                <w:color w:val="000000"/>
                <w:sz w:val="18"/>
                <w:szCs w:val="18"/>
              </w:rPr>
            </w:pPr>
          </w:p>
          <w:p w14:paraId="5447CBC0" w14:textId="22A1FEF4" w:rsidR="0031459D" w:rsidRDefault="0031459D" w:rsidP="0031459D">
            <w:pPr>
              <w:pStyle w:val="a3"/>
              <w:adjustRightInd w:val="0"/>
              <w:spacing w:after="50" w:line="320" w:lineRule="exact"/>
              <w:ind w:firstLineChars="0" w:firstLine="0"/>
              <w:jc w:val="center"/>
              <w:outlineLvl w:val="1"/>
              <w:rPr>
                <w:rFonts w:ascii="Times New Roman"/>
                <w:color w:val="000000"/>
                <w:sz w:val="21"/>
                <w:szCs w:val="28"/>
              </w:rPr>
            </w:pPr>
            <w:r>
              <w:rPr>
                <w:rFonts w:ascii="Times New Roman" w:hint="eastAsia"/>
                <w:color w:val="000000"/>
                <w:sz w:val="18"/>
                <w:szCs w:val="18"/>
              </w:rPr>
              <w:t>2018.12.28</w:t>
            </w:r>
          </w:p>
        </w:tc>
        <w:tc>
          <w:tcPr>
            <w:tcW w:w="1276" w:type="dxa"/>
            <w:vAlign w:val="center"/>
          </w:tcPr>
          <w:p w14:paraId="61606961" w14:textId="0AD67924" w:rsidR="0031459D" w:rsidRPr="009F49A0" w:rsidRDefault="0031459D" w:rsidP="004E6DB0">
            <w:pPr>
              <w:pStyle w:val="a3"/>
              <w:adjustRightInd w:val="0"/>
              <w:spacing w:line="240" w:lineRule="auto"/>
              <w:ind w:firstLineChars="0" w:firstLine="0"/>
              <w:jc w:val="left"/>
              <w:outlineLvl w:val="1"/>
              <w:rPr>
                <w:rFonts w:ascii="Times New Roman"/>
                <w:color w:val="000000"/>
                <w:sz w:val="18"/>
                <w:szCs w:val="18"/>
              </w:rPr>
            </w:pPr>
            <w:r w:rsidRPr="0034084C">
              <w:rPr>
                <w:rFonts w:ascii="Times New Roman"/>
                <w:color w:val="000000"/>
                <w:sz w:val="18"/>
                <w:szCs w:val="18"/>
              </w:rPr>
              <w:t xml:space="preserve">Yu Guo, </w:t>
            </w:r>
            <w:proofErr w:type="spellStart"/>
            <w:r w:rsidRPr="0034084C">
              <w:rPr>
                <w:rFonts w:ascii="Times New Roman"/>
                <w:color w:val="000000"/>
                <w:sz w:val="18"/>
                <w:szCs w:val="18"/>
              </w:rPr>
              <w:t>Shou</w:t>
            </w:r>
            <w:proofErr w:type="spellEnd"/>
            <w:r w:rsidRPr="0034084C">
              <w:rPr>
                <w:rFonts w:ascii="Times New Roman"/>
                <w:color w:val="000000"/>
                <w:sz w:val="18"/>
                <w:szCs w:val="18"/>
              </w:rPr>
              <w:t>-Bao Sun</w:t>
            </w:r>
            <w:r>
              <w:rPr>
                <w:rFonts w:ascii="Times New Roman" w:hint="eastAsia"/>
                <w:color w:val="000000"/>
                <w:sz w:val="18"/>
                <w:szCs w:val="18"/>
              </w:rPr>
              <w:t>,</w:t>
            </w:r>
            <w:r w:rsidRPr="0034084C">
              <w:rPr>
                <w:rFonts w:ascii="Times New Roman"/>
                <w:color w:val="000000"/>
                <w:sz w:val="18"/>
                <w:szCs w:val="18"/>
              </w:rPr>
              <w:t xml:space="preserve"> Xing Wu, Jing Na, Rong-Fong Fung</w:t>
            </w:r>
          </w:p>
        </w:tc>
        <w:tc>
          <w:tcPr>
            <w:tcW w:w="1276" w:type="dxa"/>
          </w:tcPr>
          <w:p w14:paraId="6A2FBD12" w14:textId="77777777" w:rsidR="00192367" w:rsidRDefault="00192367" w:rsidP="0031459D">
            <w:pPr>
              <w:pStyle w:val="a3"/>
              <w:adjustRightInd w:val="0"/>
              <w:spacing w:after="50" w:line="320" w:lineRule="exact"/>
              <w:ind w:firstLineChars="0" w:firstLine="0"/>
              <w:jc w:val="center"/>
              <w:outlineLvl w:val="1"/>
              <w:rPr>
                <w:rFonts w:ascii="Times New Roman" w:eastAsiaTheme="minorEastAsia"/>
                <w:sz w:val="18"/>
                <w:szCs w:val="18"/>
              </w:rPr>
            </w:pPr>
          </w:p>
          <w:p w14:paraId="4AB785E7" w14:textId="6901192D" w:rsidR="0031459D" w:rsidRPr="0031459D" w:rsidRDefault="0031459D" w:rsidP="0031459D">
            <w:pPr>
              <w:pStyle w:val="a3"/>
              <w:adjustRightInd w:val="0"/>
              <w:spacing w:after="50" w:line="320" w:lineRule="exact"/>
              <w:ind w:firstLineChars="0" w:firstLine="0"/>
              <w:jc w:val="center"/>
              <w:outlineLvl w:val="1"/>
              <w:rPr>
                <w:rFonts w:ascii="Times New Roman" w:eastAsiaTheme="minorEastAsia"/>
                <w:color w:val="000000"/>
                <w:sz w:val="18"/>
                <w:szCs w:val="18"/>
              </w:rPr>
            </w:pPr>
            <w:r w:rsidRPr="0031459D">
              <w:rPr>
                <w:rFonts w:ascii="Times New Roman" w:eastAsiaTheme="minorEastAsia"/>
                <w:sz w:val="18"/>
                <w:szCs w:val="18"/>
              </w:rPr>
              <w:t>Yu Guo</w:t>
            </w:r>
          </w:p>
        </w:tc>
        <w:tc>
          <w:tcPr>
            <w:tcW w:w="850" w:type="dxa"/>
            <w:vAlign w:val="center"/>
          </w:tcPr>
          <w:p w14:paraId="7D98DCAF" w14:textId="6D057AA3" w:rsidR="0031459D" w:rsidRP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sidRPr="0031459D">
              <w:rPr>
                <w:rFonts w:ascii="Times New Roman"/>
                <w:color w:val="000000"/>
                <w:sz w:val="18"/>
                <w:szCs w:val="18"/>
              </w:rPr>
              <w:t>Yu Guo</w:t>
            </w:r>
          </w:p>
        </w:tc>
        <w:tc>
          <w:tcPr>
            <w:tcW w:w="709" w:type="dxa"/>
            <w:vAlign w:val="center"/>
          </w:tcPr>
          <w:p w14:paraId="6C5729BF" w14:textId="2929CAF9" w:rsidR="0031459D" w:rsidRDefault="0031459D" w:rsidP="0031459D">
            <w:pPr>
              <w:pStyle w:val="a3"/>
              <w:adjustRightIn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13</w:t>
            </w:r>
          </w:p>
        </w:tc>
        <w:tc>
          <w:tcPr>
            <w:tcW w:w="992" w:type="dxa"/>
            <w:vAlign w:val="center"/>
          </w:tcPr>
          <w:p w14:paraId="66E96E1C" w14:textId="58D391AB" w:rsid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Pr>
                <w:rFonts w:ascii="Times New Roman"/>
                <w:color w:val="000000"/>
                <w:sz w:val="18"/>
                <w:szCs w:val="18"/>
              </w:rPr>
              <w:t>SCI-E</w:t>
            </w:r>
          </w:p>
        </w:tc>
        <w:tc>
          <w:tcPr>
            <w:tcW w:w="1276" w:type="dxa"/>
          </w:tcPr>
          <w:p w14:paraId="6765916F" w14:textId="77777777" w:rsidR="0031459D" w:rsidRDefault="0031459D" w:rsidP="0031459D">
            <w:pPr>
              <w:pStyle w:val="a3"/>
              <w:adjustRightInd w:val="0"/>
              <w:spacing w:after="50" w:line="320" w:lineRule="exact"/>
              <w:ind w:firstLineChars="0" w:firstLine="0"/>
              <w:outlineLvl w:val="1"/>
              <w:rPr>
                <w:rFonts w:ascii="Times New Roman"/>
                <w:sz w:val="18"/>
                <w:szCs w:val="18"/>
              </w:rPr>
            </w:pPr>
            <w:r>
              <w:rPr>
                <w:rFonts w:ascii="Times New Roman" w:hint="eastAsia"/>
                <w:sz w:val="18"/>
                <w:szCs w:val="18"/>
              </w:rPr>
              <w:t>第一作者</w:t>
            </w:r>
            <w:r>
              <w:rPr>
                <w:rFonts w:ascii="Times New Roman" w:hint="eastAsia"/>
                <w:sz w:val="18"/>
                <w:szCs w:val="18"/>
              </w:rPr>
              <w:t xml:space="preserve"> </w:t>
            </w:r>
            <w:r>
              <w:rPr>
                <w:rFonts w:ascii="Times New Roman" w:hint="eastAsia"/>
                <w:sz w:val="18"/>
                <w:szCs w:val="18"/>
              </w:rPr>
              <w:t>是</w:t>
            </w:r>
          </w:p>
          <w:p w14:paraId="2F38EB1B" w14:textId="3E89441A" w:rsidR="0031459D" w:rsidRDefault="0031459D" w:rsidP="0031459D">
            <w:pPr>
              <w:pStyle w:val="a3"/>
              <w:adjustRightInd w:val="0"/>
              <w:spacing w:after="50" w:line="320" w:lineRule="exact"/>
              <w:ind w:firstLineChars="0" w:firstLine="0"/>
              <w:jc w:val="center"/>
              <w:outlineLvl w:val="1"/>
              <w:rPr>
                <w:rFonts w:ascii="Times New Roman"/>
                <w:color w:val="000000"/>
                <w:sz w:val="21"/>
                <w:szCs w:val="28"/>
              </w:rPr>
            </w:pPr>
            <w:r>
              <w:rPr>
                <w:rFonts w:ascii="Times New Roman" w:hint="eastAsia"/>
                <w:sz w:val="18"/>
                <w:szCs w:val="18"/>
              </w:rPr>
              <w:t>通讯作者</w:t>
            </w:r>
            <w:r>
              <w:rPr>
                <w:rFonts w:ascii="Times New Roman" w:hint="eastAsia"/>
                <w:sz w:val="18"/>
                <w:szCs w:val="18"/>
              </w:rPr>
              <w:t xml:space="preserve"> </w:t>
            </w:r>
            <w:r>
              <w:rPr>
                <w:rFonts w:ascii="Times New Roman" w:hint="eastAsia"/>
                <w:sz w:val="18"/>
                <w:szCs w:val="18"/>
              </w:rPr>
              <w:t>是</w:t>
            </w:r>
          </w:p>
        </w:tc>
        <w:tc>
          <w:tcPr>
            <w:tcW w:w="992" w:type="dxa"/>
          </w:tcPr>
          <w:p w14:paraId="029EDE1C" w14:textId="77777777" w:rsidR="00192367" w:rsidRDefault="00192367" w:rsidP="0031459D">
            <w:pPr>
              <w:pStyle w:val="a3"/>
              <w:adjustRightInd w:val="0"/>
              <w:spacing w:after="50" w:line="320" w:lineRule="exact"/>
              <w:ind w:firstLineChars="0" w:firstLine="0"/>
              <w:jc w:val="center"/>
              <w:outlineLvl w:val="1"/>
              <w:rPr>
                <w:rFonts w:ascii="Times New Roman"/>
                <w:color w:val="000000"/>
                <w:sz w:val="18"/>
                <w:szCs w:val="18"/>
              </w:rPr>
            </w:pPr>
          </w:p>
          <w:p w14:paraId="35A0379C" w14:textId="01F3D77F" w:rsidR="0031459D" w:rsidRPr="005A56A8"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Pr>
                <w:rFonts w:ascii="Times New Roman" w:hint="eastAsia"/>
                <w:color w:val="000000"/>
                <w:sz w:val="18"/>
                <w:szCs w:val="18"/>
              </w:rPr>
              <w:t>是</w:t>
            </w:r>
          </w:p>
        </w:tc>
      </w:tr>
      <w:tr w:rsidR="0031459D" w14:paraId="7C24AEE4" w14:textId="77777777" w:rsidTr="00F93703">
        <w:trPr>
          <w:trHeight w:hRule="exact" w:val="1243"/>
        </w:trPr>
        <w:tc>
          <w:tcPr>
            <w:tcW w:w="400" w:type="dxa"/>
            <w:vAlign w:val="center"/>
          </w:tcPr>
          <w:p w14:paraId="4CF027DF" w14:textId="5C9712D3" w:rsidR="0031459D" w:rsidRDefault="0031459D" w:rsidP="0031459D">
            <w:pPr>
              <w:pStyle w:val="a3"/>
              <w:adjustRightInd w:val="0"/>
              <w:spacing w:after="50" w:line="320" w:lineRule="exact"/>
              <w:ind w:firstLineChars="0" w:firstLine="0"/>
              <w:jc w:val="center"/>
              <w:outlineLvl w:val="1"/>
              <w:rPr>
                <w:rFonts w:ascii="Times New Roman"/>
                <w:color w:val="000000"/>
                <w:sz w:val="21"/>
                <w:szCs w:val="28"/>
              </w:rPr>
            </w:pPr>
            <w:r>
              <w:rPr>
                <w:rFonts w:ascii="Times New Roman" w:hint="eastAsia"/>
                <w:color w:val="000000"/>
                <w:sz w:val="21"/>
                <w:szCs w:val="28"/>
              </w:rPr>
              <w:t>6</w:t>
            </w:r>
          </w:p>
        </w:tc>
        <w:tc>
          <w:tcPr>
            <w:tcW w:w="2685" w:type="dxa"/>
            <w:vAlign w:val="center"/>
          </w:tcPr>
          <w:p w14:paraId="34366895" w14:textId="5AE2B258" w:rsidR="0031459D" w:rsidRPr="00370B00" w:rsidRDefault="0031459D" w:rsidP="004E6DB0">
            <w:pPr>
              <w:pStyle w:val="2"/>
              <w:shd w:val="clear" w:color="auto" w:fill="FFFFFF"/>
              <w:rPr>
                <w:rFonts w:ascii="Times New Roman"/>
                <w:b w:val="0"/>
                <w:bCs w:val="0"/>
                <w:color w:val="000000"/>
                <w:sz w:val="18"/>
                <w:szCs w:val="18"/>
              </w:rPr>
            </w:pPr>
            <w:r w:rsidRPr="00370B00">
              <w:rPr>
                <w:rFonts w:ascii="Times New Roman"/>
                <w:b w:val="0"/>
                <w:bCs w:val="0"/>
                <w:color w:val="000000"/>
                <w:sz w:val="18"/>
                <w:szCs w:val="18"/>
              </w:rPr>
              <w:t>考虑冲击力的球轴承外圈剥落</w:t>
            </w:r>
            <w:proofErr w:type="gramStart"/>
            <w:r w:rsidRPr="00370B00">
              <w:rPr>
                <w:rFonts w:ascii="Times New Roman"/>
                <w:b w:val="0"/>
                <w:bCs w:val="0"/>
                <w:color w:val="000000"/>
                <w:sz w:val="18"/>
                <w:szCs w:val="18"/>
              </w:rPr>
              <w:t>缺陷双冲击</w:t>
            </w:r>
            <w:proofErr w:type="gramEnd"/>
            <w:r w:rsidRPr="00370B00">
              <w:rPr>
                <w:rFonts w:ascii="Times New Roman"/>
                <w:b w:val="0"/>
                <w:bCs w:val="0"/>
                <w:color w:val="000000"/>
                <w:sz w:val="18"/>
                <w:szCs w:val="18"/>
              </w:rPr>
              <w:t>现象动力学建模</w:t>
            </w:r>
          </w:p>
        </w:tc>
        <w:tc>
          <w:tcPr>
            <w:tcW w:w="1559" w:type="dxa"/>
          </w:tcPr>
          <w:p w14:paraId="5F7E6F94" w14:textId="77777777" w:rsidR="0031459D" w:rsidRDefault="0031459D" w:rsidP="0031459D">
            <w:pPr>
              <w:pStyle w:val="a3"/>
              <w:adjustRightInd w:val="0"/>
              <w:spacing w:line="240" w:lineRule="auto"/>
              <w:ind w:firstLineChars="0" w:firstLine="0"/>
              <w:jc w:val="center"/>
              <w:outlineLvl w:val="1"/>
              <w:rPr>
                <w:rFonts w:ascii="Times New Roman"/>
                <w:color w:val="000000"/>
                <w:sz w:val="18"/>
                <w:szCs w:val="18"/>
              </w:rPr>
            </w:pPr>
          </w:p>
          <w:p w14:paraId="4EFA08A4" w14:textId="77777777" w:rsidR="0031459D" w:rsidRDefault="0031459D" w:rsidP="0031459D">
            <w:pPr>
              <w:pStyle w:val="a3"/>
              <w:adjustRightInd w:val="0"/>
              <w:spacing w:line="240" w:lineRule="auto"/>
              <w:ind w:firstLineChars="0" w:firstLine="0"/>
              <w:jc w:val="center"/>
              <w:outlineLvl w:val="1"/>
              <w:rPr>
                <w:rFonts w:ascii="Times New Roman"/>
                <w:color w:val="000000"/>
                <w:sz w:val="18"/>
                <w:szCs w:val="18"/>
              </w:rPr>
            </w:pPr>
          </w:p>
          <w:p w14:paraId="2656FC6A" w14:textId="108B66F9" w:rsidR="0031459D" w:rsidRPr="00370B00" w:rsidRDefault="0031459D" w:rsidP="0031459D">
            <w:pPr>
              <w:pStyle w:val="a3"/>
              <w:adjustRightInd w:val="0"/>
              <w:spacing w:line="240" w:lineRule="auto"/>
              <w:ind w:firstLineChars="0" w:firstLine="0"/>
              <w:jc w:val="center"/>
              <w:outlineLvl w:val="1"/>
              <w:rPr>
                <w:sz w:val="18"/>
                <w:szCs w:val="18"/>
              </w:rPr>
            </w:pPr>
            <w:r w:rsidRPr="00370B00">
              <w:rPr>
                <w:rFonts w:ascii="Times New Roman"/>
                <w:color w:val="000000"/>
                <w:sz w:val="18"/>
                <w:szCs w:val="18"/>
              </w:rPr>
              <w:t>振动与冲击</w:t>
            </w:r>
          </w:p>
        </w:tc>
        <w:tc>
          <w:tcPr>
            <w:tcW w:w="1276" w:type="dxa"/>
          </w:tcPr>
          <w:p w14:paraId="721E31A4" w14:textId="078A3210" w:rsidR="0031459D" w:rsidRPr="0031459D" w:rsidRDefault="0031459D" w:rsidP="004E6DB0">
            <w:pPr>
              <w:pStyle w:val="a3"/>
              <w:adjustRightInd w:val="0"/>
              <w:spacing w:after="50" w:line="240" w:lineRule="auto"/>
              <w:ind w:firstLineChars="0" w:firstLine="0"/>
              <w:jc w:val="left"/>
              <w:outlineLvl w:val="1"/>
              <w:rPr>
                <w:rFonts w:ascii="Times New Roman"/>
                <w:color w:val="000000"/>
                <w:sz w:val="18"/>
              </w:rPr>
            </w:pPr>
            <w:r w:rsidRPr="0031459D">
              <w:rPr>
                <w:rFonts w:ascii="Times New Roman" w:hint="eastAsia"/>
                <w:color w:val="000000"/>
                <w:sz w:val="18"/>
              </w:rPr>
              <w:t>10.13465/j.cnki.jvs.2019.14.007.</w:t>
            </w:r>
          </w:p>
        </w:tc>
        <w:tc>
          <w:tcPr>
            <w:tcW w:w="992" w:type="dxa"/>
          </w:tcPr>
          <w:p w14:paraId="0B635731" w14:textId="2D764FBD" w:rsid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Pr>
                <w:rFonts w:ascii="Times New Roman"/>
                <w:color w:val="000000"/>
                <w:sz w:val="18"/>
                <w:szCs w:val="18"/>
              </w:rPr>
              <w:t xml:space="preserve"> </w:t>
            </w:r>
            <w:r>
              <w:rPr>
                <w:rFonts w:ascii="Times New Roman" w:hint="eastAsia"/>
                <w:color w:val="000000"/>
                <w:sz w:val="18"/>
                <w:szCs w:val="18"/>
              </w:rPr>
              <w:t>2</w:t>
            </w:r>
            <w:r>
              <w:rPr>
                <w:rFonts w:ascii="Times New Roman"/>
                <w:color w:val="000000"/>
                <w:sz w:val="18"/>
                <w:szCs w:val="18"/>
              </w:rPr>
              <w:t>019.7.15</w:t>
            </w:r>
          </w:p>
        </w:tc>
        <w:tc>
          <w:tcPr>
            <w:tcW w:w="1276" w:type="dxa"/>
            <w:vAlign w:val="center"/>
          </w:tcPr>
          <w:p w14:paraId="7D14BAF4" w14:textId="6B8D6253" w:rsidR="0031459D" w:rsidRPr="009F49A0" w:rsidRDefault="0031459D" w:rsidP="004E6DB0">
            <w:pPr>
              <w:pStyle w:val="a3"/>
              <w:adjustRightInd w:val="0"/>
              <w:spacing w:line="240" w:lineRule="auto"/>
              <w:ind w:firstLineChars="0" w:firstLine="0"/>
              <w:jc w:val="left"/>
              <w:outlineLvl w:val="1"/>
              <w:rPr>
                <w:rFonts w:ascii="Times New Roman"/>
                <w:color w:val="000000"/>
                <w:sz w:val="18"/>
                <w:szCs w:val="18"/>
              </w:rPr>
            </w:pPr>
            <w:r w:rsidRPr="0031459D">
              <w:rPr>
                <w:rFonts w:ascii="Times New Roman" w:hint="eastAsia"/>
                <w:color w:val="000000"/>
                <w:sz w:val="18"/>
                <w:szCs w:val="18"/>
              </w:rPr>
              <w:t>罗茂林</w:t>
            </w:r>
            <w:r>
              <w:rPr>
                <w:rFonts w:ascii="Times New Roman" w:hint="eastAsia"/>
                <w:color w:val="000000"/>
                <w:sz w:val="18"/>
                <w:szCs w:val="18"/>
              </w:rPr>
              <w:t>,</w:t>
            </w:r>
            <w:r>
              <w:rPr>
                <w:rFonts w:ascii="Times New Roman"/>
                <w:color w:val="000000"/>
                <w:sz w:val="18"/>
                <w:szCs w:val="18"/>
              </w:rPr>
              <w:t xml:space="preserve"> </w:t>
            </w:r>
            <w:r w:rsidRPr="0031459D">
              <w:rPr>
                <w:rFonts w:ascii="Times New Roman" w:hint="eastAsia"/>
                <w:color w:val="000000"/>
                <w:sz w:val="18"/>
                <w:szCs w:val="18"/>
              </w:rPr>
              <w:t>郭瑜</w:t>
            </w:r>
            <w:r>
              <w:rPr>
                <w:rFonts w:ascii="Times New Roman" w:hint="eastAsia"/>
                <w:color w:val="000000"/>
                <w:sz w:val="18"/>
                <w:szCs w:val="18"/>
              </w:rPr>
              <w:t>,</w:t>
            </w:r>
            <w:r>
              <w:rPr>
                <w:rFonts w:ascii="Times New Roman"/>
                <w:color w:val="000000"/>
                <w:sz w:val="18"/>
                <w:szCs w:val="18"/>
              </w:rPr>
              <w:t xml:space="preserve"> </w:t>
            </w:r>
            <w:r w:rsidRPr="0031459D">
              <w:rPr>
                <w:rFonts w:ascii="Times New Roman" w:hint="eastAsia"/>
                <w:color w:val="000000"/>
                <w:sz w:val="18"/>
                <w:szCs w:val="18"/>
              </w:rPr>
              <w:t>伍星</w:t>
            </w:r>
          </w:p>
        </w:tc>
        <w:tc>
          <w:tcPr>
            <w:tcW w:w="1276" w:type="dxa"/>
          </w:tcPr>
          <w:p w14:paraId="76710606" w14:textId="77777777" w:rsidR="00192367" w:rsidRDefault="00192367" w:rsidP="00192367">
            <w:pPr>
              <w:pStyle w:val="a3"/>
              <w:adjustRightInd w:val="0"/>
              <w:spacing w:after="50" w:line="320" w:lineRule="exact"/>
              <w:ind w:firstLineChars="0" w:firstLine="0"/>
              <w:outlineLvl w:val="1"/>
              <w:rPr>
                <w:rFonts w:ascii="Times New Roman" w:eastAsiaTheme="minorEastAsia"/>
                <w:sz w:val="18"/>
                <w:szCs w:val="18"/>
              </w:rPr>
            </w:pPr>
          </w:p>
          <w:p w14:paraId="1F551FC6" w14:textId="77619A80" w:rsidR="0031459D" w:rsidRPr="0031459D" w:rsidRDefault="0031459D" w:rsidP="00192367">
            <w:pPr>
              <w:pStyle w:val="a3"/>
              <w:adjustRightInd w:val="0"/>
              <w:spacing w:after="50" w:line="320" w:lineRule="exact"/>
              <w:ind w:firstLineChars="0" w:firstLine="0"/>
              <w:jc w:val="center"/>
              <w:outlineLvl w:val="1"/>
              <w:rPr>
                <w:rFonts w:ascii="Times New Roman" w:eastAsiaTheme="minorEastAsia"/>
                <w:color w:val="000000"/>
                <w:sz w:val="18"/>
                <w:szCs w:val="18"/>
              </w:rPr>
            </w:pPr>
            <w:r w:rsidRPr="0031459D">
              <w:rPr>
                <w:rFonts w:ascii="Times New Roman" w:eastAsiaTheme="minorEastAsia"/>
                <w:sz w:val="18"/>
                <w:szCs w:val="18"/>
              </w:rPr>
              <w:t>郭瑜</w:t>
            </w:r>
          </w:p>
        </w:tc>
        <w:tc>
          <w:tcPr>
            <w:tcW w:w="850" w:type="dxa"/>
            <w:vAlign w:val="center"/>
          </w:tcPr>
          <w:p w14:paraId="1FB0AF98" w14:textId="063EB6CE" w:rsidR="0031459D" w:rsidRP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sidRPr="0031459D">
              <w:rPr>
                <w:rFonts w:ascii="Times New Roman"/>
                <w:color w:val="000000"/>
                <w:sz w:val="18"/>
                <w:szCs w:val="18"/>
              </w:rPr>
              <w:t>罗茂林</w:t>
            </w:r>
          </w:p>
        </w:tc>
        <w:tc>
          <w:tcPr>
            <w:tcW w:w="709" w:type="dxa"/>
            <w:vAlign w:val="center"/>
          </w:tcPr>
          <w:p w14:paraId="584D2AB1" w14:textId="435C80D5" w:rsidR="0031459D" w:rsidRDefault="0031459D" w:rsidP="0031459D">
            <w:pPr>
              <w:pStyle w:val="a3"/>
              <w:adjustRightInd w:val="0"/>
              <w:spacing w:after="50" w:line="320" w:lineRule="exact"/>
              <w:ind w:firstLineChars="0" w:firstLine="0"/>
              <w:jc w:val="center"/>
              <w:outlineLvl w:val="1"/>
              <w:rPr>
                <w:rFonts w:ascii="Times New Roman"/>
                <w:color w:val="000000"/>
                <w:sz w:val="21"/>
                <w:szCs w:val="28"/>
              </w:rPr>
            </w:pPr>
            <w:r>
              <w:rPr>
                <w:rFonts w:ascii="Times New Roman" w:hint="eastAsia"/>
                <w:color w:val="000000"/>
                <w:sz w:val="21"/>
                <w:szCs w:val="28"/>
              </w:rPr>
              <w:t>2</w:t>
            </w:r>
            <w:r>
              <w:rPr>
                <w:rFonts w:ascii="Times New Roman"/>
                <w:color w:val="000000"/>
                <w:sz w:val="21"/>
                <w:szCs w:val="28"/>
              </w:rPr>
              <w:t>3</w:t>
            </w:r>
          </w:p>
        </w:tc>
        <w:tc>
          <w:tcPr>
            <w:tcW w:w="992" w:type="dxa"/>
            <w:vAlign w:val="center"/>
          </w:tcPr>
          <w:p w14:paraId="236BA54A" w14:textId="5BD34DB8" w:rsidR="0031459D" w:rsidRDefault="00EA206F" w:rsidP="0031459D">
            <w:pPr>
              <w:pStyle w:val="a3"/>
              <w:adjustRightInd w:val="0"/>
              <w:spacing w:after="50" w:line="320" w:lineRule="exact"/>
              <w:ind w:firstLineChars="0" w:firstLine="0"/>
              <w:jc w:val="center"/>
              <w:outlineLvl w:val="1"/>
              <w:rPr>
                <w:rFonts w:ascii="Times New Roman"/>
                <w:color w:val="000000"/>
                <w:sz w:val="18"/>
                <w:szCs w:val="18"/>
              </w:rPr>
            </w:pPr>
            <w:r>
              <w:rPr>
                <w:rFonts w:ascii="Times New Roman" w:hint="eastAsia"/>
                <w:color w:val="000000"/>
                <w:sz w:val="18"/>
                <w:szCs w:val="18"/>
              </w:rPr>
              <w:t>C</w:t>
            </w:r>
            <w:r>
              <w:rPr>
                <w:rFonts w:ascii="Times New Roman"/>
                <w:color w:val="000000"/>
                <w:sz w:val="18"/>
                <w:szCs w:val="18"/>
              </w:rPr>
              <w:t>NKI</w:t>
            </w:r>
          </w:p>
        </w:tc>
        <w:tc>
          <w:tcPr>
            <w:tcW w:w="1276" w:type="dxa"/>
          </w:tcPr>
          <w:p w14:paraId="3306637A" w14:textId="77777777" w:rsidR="0031459D" w:rsidRDefault="0031459D" w:rsidP="0031459D">
            <w:pPr>
              <w:pStyle w:val="a3"/>
              <w:adjustRightInd w:val="0"/>
              <w:spacing w:after="50" w:line="320" w:lineRule="exact"/>
              <w:ind w:firstLineChars="0" w:firstLine="0"/>
              <w:outlineLvl w:val="1"/>
              <w:rPr>
                <w:rFonts w:ascii="Times New Roman"/>
                <w:sz w:val="18"/>
                <w:szCs w:val="18"/>
              </w:rPr>
            </w:pPr>
            <w:r>
              <w:rPr>
                <w:rFonts w:ascii="Times New Roman" w:hint="eastAsia"/>
                <w:sz w:val="18"/>
                <w:szCs w:val="18"/>
              </w:rPr>
              <w:t>第一作者</w:t>
            </w:r>
            <w:r>
              <w:rPr>
                <w:rFonts w:ascii="Times New Roman" w:hint="eastAsia"/>
                <w:sz w:val="18"/>
                <w:szCs w:val="18"/>
              </w:rPr>
              <w:t xml:space="preserve"> </w:t>
            </w:r>
            <w:r>
              <w:rPr>
                <w:rFonts w:ascii="Times New Roman" w:hint="eastAsia"/>
                <w:sz w:val="18"/>
                <w:szCs w:val="18"/>
              </w:rPr>
              <w:t>否</w:t>
            </w:r>
          </w:p>
          <w:p w14:paraId="73B0CB51" w14:textId="1723047B" w:rsidR="0031459D" w:rsidRDefault="0031459D" w:rsidP="0031459D">
            <w:pPr>
              <w:pStyle w:val="a3"/>
              <w:adjustRightInd w:val="0"/>
              <w:spacing w:after="50" w:line="320" w:lineRule="exact"/>
              <w:ind w:firstLineChars="0" w:firstLine="0"/>
              <w:outlineLvl w:val="1"/>
              <w:rPr>
                <w:rFonts w:ascii="Times New Roman"/>
                <w:sz w:val="18"/>
                <w:szCs w:val="18"/>
              </w:rPr>
            </w:pPr>
            <w:r>
              <w:rPr>
                <w:rFonts w:ascii="Times New Roman" w:hint="eastAsia"/>
                <w:sz w:val="18"/>
                <w:szCs w:val="18"/>
              </w:rPr>
              <w:t>通讯作者</w:t>
            </w:r>
            <w:r>
              <w:rPr>
                <w:rFonts w:ascii="Times New Roman" w:hint="eastAsia"/>
                <w:sz w:val="18"/>
                <w:szCs w:val="18"/>
              </w:rPr>
              <w:t xml:space="preserve"> </w:t>
            </w:r>
            <w:r>
              <w:rPr>
                <w:rFonts w:ascii="Times New Roman" w:hint="eastAsia"/>
                <w:sz w:val="18"/>
                <w:szCs w:val="18"/>
              </w:rPr>
              <w:t>是</w:t>
            </w:r>
          </w:p>
        </w:tc>
        <w:tc>
          <w:tcPr>
            <w:tcW w:w="992" w:type="dxa"/>
          </w:tcPr>
          <w:p w14:paraId="2E0E9EEE" w14:textId="77777777" w:rsidR="00192367" w:rsidRDefault="00192367" w:rsidP="0031459D">
            <w:pPr>
              <w:pStyle w:val="a3"/>
              <w:adjustRightInd w:val="0"/>
              <w:spacing w:after="50" w:line="320" w:lineRule="exact"/>
              <w:ind w:firstLineChars="0" w:firstLine="0"/>
              <w:jc w:val="center"/>
              <w:outlineLvl w:val="1"/>
              <w:rPr>
                <w:rFonts w:ascii="Times New Roman"/>
                <w:color w:val="000000"/>
                <w:sz w:val="18"/>
                <w:szCs w:val="18"/>
              </w:rPr>
            </w:pPr>
          </w:p>
          <w:p w14:paraId="6074CE8C" w14:textId="64C9D574" w:rsid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Pr>
                <w:rFonts w:ascii="Times New Roman" w:hint="eastAsia"/>
                <w:color w:val="000000"/>
                <w:sz w:val="18"/>
                <w:szCs w:val="18"/>
              </w:rPr>
              <w:t>是</w:t>
            </w:r>
          </w:p>
        </w:tc>
      </w:tr>
      <w:tr w:rsidR="0031459D" w14:paraId="7829F3D2" w14:textId="77777777" w:rsidTr="00F93703">
        <w:trPr>
          <w:trHeight w:hRule="exact" w:val="1243"/>
        </w:trPr>
        <w:tc>
          <w:tcPr>
            <w:tcW w:w="400" w:type="dxa"/>
            <w:vAlign w:val="center"/>
          </w:tcPr>
          <w:p w14:paraId="379A67EB" w14:textId="7C7BAC4E" w:rsidR="0031459D" w:rsidRDefault="0031459D" w:rsidP="0031459D">
            <w:pPr>
              <w:pStyle w:val="a3"/>
              <w:adjustRightInd w:val="0"/>
              <w:spacing w:after="50" w:line="320" w:lineRule="exact"/>
              <w:ind w:firstLineChars="0" w:firstLine="0"/>
              <w:jc w:val="center"/>
              <w:outlineLvl w:val="1"/>
              <w:rPr>
                <w:rFonts w:ascii="Times New Roman"/>
                <w:color w:val="000000"/>
                <w:sz w:val="21"/>
                <w:szCs w:val="28"/>
              </w:rPr>
            </w:pPr>
            <w:r>
              <w:rPr>
                <w:rFonts w:ascii="Times New Roman" w:hint="eastAsia"/>
                <w:color w:val="000000"/>
                <w:sz w:val="21"/>
                <w:szCs w:val="28"/>
              </w:rPr>
              <w:lastRenderedPageBreak/>
              <w:t>7</w:t>
            </w:r>
          </w:p>
        </w:tc>
        <w:tc>
          <w:tcPr>
            <w:tcW w:w="2685" w:type="dxa"/>
            <w:vAlign w:val="center"/>
          </w:tcPr>
          <w:p w14:paraId="39916356" w14:textId="6342C421" w:rsidR="0031459D" w:rsidRPr="00370B00" w:rsidRDefault="0031459D" w:rsidP="004E6DB0">
            <w:pPr>
              <w:pStyle w:val="2"/>
              <w:shd w:val="clear" w:color="auto" w:fill="FFFFFF"/>
              <w:rPr>
                <w:rFonts w:ascii="Times New Roman"/>
                <w:b w:val="0"/>
                <w:bCs w:val="0"/>
                <w:color w:val="000000"/>
                <w:sz w:val="18"/>
                <w:szCs w:val="18"/>
              </w:rPr>
            </w:pPr>
            <w:r w:rsidRPr="00370B00">
              <w:rPr>
                <w:rFonts w:ascii="Times New Roman"/>
                <w:b w:val="0"/>
                <w:bCs w:val="0"/>
                <w:color w:val="000000"/>
                <w:sz w:val="18"/>
                <w:szCs w:val="18"/>
              </w:rPr>
              <w:t>基于时变接触刚度的球轴承</w:t>
            </w:r>
            <w:proofErr w:type="gramStart"/>
            <w:r w:rsidRPr="00370B00">
              <w:rPr>
                <w:rFonts w:ascii="Times New Roman"/>
                <w:b w:val="0"/>
                <w:bCs w:val="0"/>
                <w:color w:val="000000"/>
                <w:sz w:val="18"/>
                <w:szCs w:val="18"/>
              </w:rPr>
              <w:t>双冲击</w:t>
            </w:r>
            <w:proofErr w:type="gramEnd"/>
            <w:r w:rsidRPr="00370B00">
              <w:rPr>
                <w:rFonts w:ascii="Times New Roman"/>
                <w:b w:val="0"/>
                <w:bCs w:val="0"/>
                <w:color w:val="000000"/>
                <w:sz w:val="18"/>
                <w:szCs w:val="18"/>
              </w:rPr>
              <w:t>现象动力学建模</w:t>
            </w:r>
          </w:p>
        </w:tc>
        <w:tc>
          <w:tcPr>
            <w:tcW w:w="1559" w:type="dxa"/>
          </w:tcPr>
          <w:p w14:paraId="6A71D534" w14:textId="77777777" w:rsidR="0031459D" w:rsidRDefault="0031459D" w:rsidP="0031459D">
            <w:pPr>
              <w:pStyle w:val="a3"/>
              <w:adjustRightInd w:val="0"/>
              <w:spacing w:line="240" w:lineRule="auto"/>
              <w:ind w:firstLineChars="0" w:firstLine="0"/>
              <w:jc w:val="center"/>
              <w:outlineLvl w:val="1"/>
              <w:rPr>
                <w:rFonts w:ascii="Times New Roman"/>
                <w:color w:val="000000"/>
                <w:sz w:val="18"/>
                <w:szCs w:val="18"/>
              </w:rPr>
            </w:pPr>
          </w:p>
          <w:p w14:paraId="0BA73CD7" w14:textId="77777777" w:rsidR="0031459D" w:rsidRDefault="0031459D" w:rsidP="0031459D">
            <w:pPr>
              <w:pStyle w:val="a3"/>
              <w:adjustRightInd w:val="0"/>
              <w:spacing w:line="240" w:lineRule="auto"/>
              <w:ind w:firstLineChars="0" w:firstLine="0"/>
              <w:jc w:val="center"/>
              <w:outlineLvl w:val="1"/>
              <w:rPr>
                <w:rFonts w:ascii="Times New Roman"/>
                <w:color w:val="000000"/>
                <w:sz w:val="18"/>
                <w:szCs w:val="18"/>
              </w:rPr>
            </w:pPr>
          </w:p>
          <w:p w14:paraId="199CA03A" w14:textId="2C0D0C8D" w:rsidR="0031459D" w:rsidRPr="00370B00" w:rsidRDefault="0031459D" w:rsidP="0031459D">
            <w:pPr>
              <w:pStyle w:val="a3"/>
              <w:adjustRightInd w:val="0"/>
              <w:spacing w:line="240" w:lineRule="auto"/>
              <w:ind w:firstLineChars="0" w:firstLine="0"/>
              <w:jc w:val="center"/>
              <w:outlineLvl w:val="1"/>
              <w:rPr>
                <w:sz w:val="18"/>
                <w:szCs w:val="18"/>
              </w:rPr>
            </w:pPr>
            <w:r w:rsidRPr="00370B00">
              <w:rPr>
                <w:rFonts w:ascii="Times New Roman"/>
                <w:color w:val="000000"/>
                <w:sz w:val="18"/>
                <w:szCs w:val="18"/>
              </w:rPr>
              <w:t>振动工程学报</w:t>
            </w:r>
          </w:p>
        </w:tc>
        <w:tc>
          <w:tcPr>
            <w:tcW w:w="1276" w:type="dxa"/>
          </w:tcPr>
          <w:p w14:paraId="28BB9D93" w14:textId="10D3E4FD" w:rsidR="0031459D" w:rsidRPr="0031459D" w:rsidRDefault="0031459D" w:rsidP="004E6DB0">
            <w:pPr>
              <w:pStyle w:val="a3"/>
              <w:adjustRightInd w:val="0"/>
              <w:spacing w:after="50" w:line="240" w:lineRule="auto"/>
              <w:ind w:firstLineChars="0" w:firstLine="0"/>
              <w:jc w:val="left"/>
              <w:outlineLvl w:val="1"/>
              <w:rPr>
                <w:rFonts w:ascii="Times New Roman"/>
                <w:color w:val="000000"/>
                <w:sz w:val="18"/>
              </w:rPr>
            </w:pPr>
            <w:r w:rsidRPr="0031459D">
              <w:rPr>
                <w:rFonts w:ascii="Times New Roman" w:hint="eastAsia"/>
                <w:color w:val="000000"/>
                <w:sz w:val="18"/>
              </w:rPr>
              <w:t>10.16385/j.cnki.issn.1004-4523.2018.05.018.</w:t>
            </w:r>
          </w:p>
        </w:tc>
        <w:tc>
          <w:tcPr>
            <w:tcW w:w="992" w:type="dxa"/>
          </w:tcPr>
          <w:p w14:paraId="1C0044F1" w14:textId="77777777" w:rsidR="00EA206F" w:rsidRDefault="00EA206F" w:rsidP="0031459D">
            <w:pPr>
              <w:pStyle w:val="a3"/>
              <w:adjustRightInd w:val="0"/>
              <w:spacing w:after="50" w:line="320" w:lineRule="exact"/>
              <w:ind w:firstLineChars="0" w:firstLine="0"/>
              <w:jc w:val="center"/>
              <w:outlineLvl w:val="1"/>
              <w:rPr>
                <w:rFonts w:ascii="Times New Roman"/>
                <w:color w:val="000000"/>
                <w:sz w:val="18"/>
                <w:szCs w:val="18"/>
              </w:rPr>
            </w:pPr>
          </w:p>
          <w:p w14:paraId="4098D556" w14:textId="1B014D54" w:rsid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Pr>
                <w:rFonts w:ascii="Times New Roman" w:hint="eastAsia"/>
                <w:color w:val="000000"/>
                <w:sz w:val="18"/>
                <w:szCs w:val="18"/>
              </w:rPr>
              <w:t>2</w:t>
            </w:r>
            <w:r>
              <w:rPr>
                <w:rFonts w:ascii="Times New Roman"/>
                <w:color w:val="000000"/>
                <w:sz w:val="18"/>
                <w:szCs w:val="18"/>
              </w:rPr>
              <w:t>018.10.15</w:t>
            </w:r>
          </w:p>
        </w:tc>
        <w:tc>
          <w:tcPr>
            <w:tcW w:w="1276" w:type="dxa"/>
            <w:vAlign w:val="center"/>
          </w:tcPr>
          <w:p w14:paraId="423D2247" w14:textId="150B7EBA" w:rsidR="0031459D" w:rsidRPr="009F49A0" w:rsidRDefault="0031459D" w:rsidP="004E6DB0">
            <w:pPr>
              <w:pStyle w:val="a3"/>
              <w:adjustRightInd w:val="0"/>
              <w:spacing w:line="240" w:lineRule="auto"/>
              <w:ind w:firstLineChars="0" w:firstLine="0"/>
              <w:jc w:val="left"/>
              <w:outlineLvl w:val="1"/>
              <w:rPr>
                <w:rFonts w:ascii="Times New Roman"/>
                <w:color w:val="000000"/>
                <w:sz w:val="18"/>
                <w:szCs w:val="18"/>
              </w:rPr>
            </w:pPr>
            <w:r w:rsidRPr="0031459D">
              <w:rPr>
                <w:rFonts w:ascii="Times New Roman" w:hint="eastAsia"/>
                <w:color w:val="000000"/>
                <w:sz w:val="18"/>
                <w:szCs w:val="18"/>
              </w:rPr>
              <w:t>罗茂林</w:t>
            </w:r>
            <w:r>
              <w:rPr>
                <w:rFonts w:ascii="Times New Roman"/>
                <w:color w:val="000000"/>
                <w:sz w:val="18"/>
                <w:szCs w:val="18"/>
              </w:rPr>
              <w:t>,</w:t>
            </w:r>
            <w:r w:rsidRPr="0031459D">
              <w:rPr>
                <w:rFonts w:ascii="Times New Roman" w:hint="eastAsia"/>
                <w:color w:val="000000"/>
                <w:sz w:val="18"/>
                <w:szCs w:val="18"/>
              </w:rPr>
              <w:t xml:space="preserve"> </w:t>
            </w:r>
            <w:r w:rsidRPr="0031459D">
              <w:rPr>
                <w:rFonts w:ascii="Times New Roman" w:hint="eastAsia"/>
                <w:color w:val="000000"/>
                <w:sz w:val="18"/>
                <w:szCs w:val="18"/>
              </w:rPr>
              <w:t>郭瑜</w:t>
            </w:r>
            <w:r>
              <w:rPr>
                <w:rFonts w:ascii="Times New Roman"/>
                <w:color w:val="000000"/>
                <w:sz w:val="18"/>
                <w:szCs w:val="18"/>
              </w:rPr>
              <w:t>,</w:t>
            </w:r>
            <w:r w:rsidRPr="0031459D">
              <w:rPr>
                <w:rFonts w:ascii="Times New Roman" w:hint="eastAsia"/>
                <w:color w:val="000000"/>
                <w:sz w:val="18"/>
                <w:szCs w:val="18"/>
              </w:rPr>
              <w:t xml:space="preserve"> </w:t>
            </w:r>
            <w:r w:rsidRPr="0031459D">
              <w:rPr>
                <w:rFonts w:ascii="Times New Roman" w:hint="eastAsia"/>
                <w:color w:val="000000"/>
                <w:sz w:val="18"/>
                <w:szCs w:val="18"/>
              </w:rPr>
              <w:t>伍星</w:t>
            </w:r>
          </w:p>
        </w:tc>
        <w:tc>
          <w:tcPr>
            <w:tcW w:w="1276" w:type="dxa"/>
          </w:tcPr>
          <w:p w14:paraId="10BEE000" w14:textId="77777777" w:rsidR="0031459D" w:rsidRDefault="0031459D" w:rsidP="0031459D">
            <w:pPr>
              <w:pStyle w:val="a3"/>
              <w:adjustRightInd w:val="0"/>
              <w:spacing w:after="50" w:line="320" w:lineRule="exact"/>
              <w:ind w:firstLineChars="0" w:firstLine="0"/>
              <w:jc w:val="center"/>
              <w:outlineLvl w:val="1"/>
              <w:rPr>
                <w:rFonts w:ascii="Times New Roman" w:eastAsiaTheme="minorEastAsia"/>
                <w:sz w:val="18"/>
                <w:szCs w:val="18"/>
              </w:rPr>
            </w:pPr>
          </w:p>
          <w:p w14:paraId="3E58D60F" w14:textId="4CF93DA6" w:rsidR="0031459D" w:rsidRPr="0031459D" w:rsidRDefault="0031459D" w:rsidP="0031459D">
            <w:pPr>
              <w:pStyle w:val="a3"/>
              <w:adjustRightInd w:val="0"/>
              <w:spacing w:after="50" w:line="320" w:lineRule="exact"/>
              <w:ind w:firstLineChars="0" w:firstLine="0"/>
              <w:jc w:val="center"/>
              <w:outlineLvl w:val="1"/>
              <w:rPr>
                <w:rFonts w:ascii="Times New Roman" w:eastAsiaTheme="minorEastAsia"/>
                <w:color w:val="000000"/>
                <w:sz w:val="18"/>
                <w:szCs w:val="18"/>
              </w:rPr>
            </w:pPr>
            <w:r w:rsidRPr="0031459D">
              <w:rPr>
                <w:rFonts w:ascii="Times New Roman" w:eastAsiaTheme="minorEastAsia"/>
                <w:sz w:val="18"/>
                <w:szCs w:val="18"/>
              </w:rPr>
              <w:t>郭瑜</w:t>
            </w:r>
          </w:p>
        </w:tc>
        <w:tc>
          <w:tcPr>
            <w:tcW w:w="850" w:type="dxa"/>
            <w:vAlign w:val="center"/>
          </w:tcPr>
          <w:p w14:paraId="7118D63D" w14:textId="2EF7AC6B" w:rsidR="0031459D" w:rsidRP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sidRPr="0031459D">
              <w:rPr>
                <w:rFonts w:ascii="Times New Roman"/>
                <w:color w:val="000000"/>
                <w:sz w:val="18"/>
                <w:szCs w:val="18"/>
              </w:rPr>
              <w:t>罗茂林</w:t>
            </w:r>
          </w:p>
        </w:tc>
        <w:tc>
          <w:tcPr>
            <w:tcW w:w="709" w:type="dxa"/>
            <w:vAlign w:val="center"/>
          </w:tcPr>
          <w:p w14:paraId="60DFC55D" w14:textId="4EC74511" w:rsidR="0031459D" w:rsidRDefault="0031459D" w:rsidP="0031459D">
            <w:pPr>
              <w:pStyle w:val="a3"/>
              <w:adjustRightInd w:val="0"/>
              <w:spacing w:after="50" w:line="320" w:lineRule="exact"/>
              <w:ind w:firstLineChars="0" w:firstLine="0"/>
              <w:jc w:val="center"/>
              <w:outlineLvl w:val="1"/>
              <w:rPr>
                <w:rFonts w:ascii="Times New Roman"/>
                <w:color w:val="000000"/>
                <w:sz w:val="21"/>
                <w:szCs w:val="28"/>
              </w:rPr>
            </w:pPr>
            <w:r>
              <w:rPr>
                <w:rFonts w:ascii="Times New Roman" w:hint="eastAsia"/>
                <w:color w:val="000000"/>
                <w:sz w:val="21"/>
                <w:szCs w:val="28"/>
              </w:rPr>
              <w:t>1</w:t>
            </w:r>
            <w:r>
              <w:rPr>
                <w:rFonts w:ascii="Times New Roman"/>
                <w:color w:val="000000"/>
                <w:sz w:val="21"/>
                <w:szCs w:val="28"/>
              </w:rPr>
              <w:t>1</w:t>
            </w:r>
          </w:p>
        </w:tc>
        <w:tc>
          <w:tcPr>
            <w:tcW w:w="992" w:type="dxa"/>
            <w:vAlign w:val="center"/>
          </w:tcPr>
          <w:p w14:paraId="03A36D83" w14:textId="10B3D1D4" w:rsidR="0031459D" w:rsidRDefault="00EA206F" w:rsidP="0031459D">
            <w:pPr>
              <w:pStyle w:val="a3"/>
              <w:adjustRightInd w:val="0"/>
              <w:spacing w:after="50" w:line="320" w:lineRule="exact"/>
              <w:ind w:firstLineChars="0" w:firstLine="0"/>
              <w:jc w:val="center"/>
              <w:outlineLvl w:val="1"/>
              <w:rPr>
                <w:rFonts w:ascii="Times New Roman"/>
                <w:color w:val="000000"/>
                <w:sz w:val="18"/>
                <w:szCs w:val="18"/>
              </w:rPr>
            </w:pPr>
            <w:r w:rsidRPr="00EA206F">
              <w:rPr>
                <w:rFonts w:ascii="Times New Roman"/>
                <w:color w:val="000000"/>
                <w:sz w:val="18"/>
                <w:szCs w:val="18"/>
              </w:rPr>
              <w:t>CNKI</w:t>
            </w:r>
          </w:p>
        </w:tc>
        <w:tc>
          <w:tcPr>
            <w:tcW w:w="1276" w:type="dxa"/>
          </w:tcPr>
          <w:p w14:paraId="356FAF43" w14:textId="77777777" w:rsidR="0031459D" w:rsidRDefault="0031459D" w:rsidP="0031459D">
            <w:pPr>
              <w:pStyle w:val="a3"/>
              <w:adjustRightInd w:val="0"/>
              <w:spacing w:after="50" w:line="320" w:lineRule="exact"/>
              <w:ind w:firstLineChars="0" w:firstLine="0"/>
              <w:outlineLvl w:val="1"/>
              <w:rPr>
                <w:rFonts w:ascii="Times New Roman"/>
                <w:sz w:val="18"/>
                <w:szCs w:val="18"/>
              </w:rPr>
            </w:pPr>
            <w:r>
              <w:rPr>
                <w:rFonts w:ascii="Times New Roman" w:hint="eastAsia"/>
                <w:sz w:val="18"/>
                <w:szCs w:val="18"/>
              </w:rPr>
              <w:t>第一作者</w:t>
            </w:r>
            <w:r>
              <w:rPr>
                <w:rFonts w:ascii="Times New Roman" w:hint="eastAsia"/>
                <w:sz w:val="18"/>
                <w:szCs w:val="18"/>
              </w:rPr>
              <w:t xml:space="preserve"> </w:t>
            </w:r>
            <w:r>
              <w:rPr>
                <w:rFonts w:ascii="Times New Roman" w:hint="eastAsia"/>
                <w:sz w:val="18"/>
                <w:szCs w:val="18"/>
              </w:rPr>
              <w:t>否</w:t>
            </w:r>
          </w:p>
          <w:p w14:paraId="2FACDD35" w14:textId="18A3693F" w:rsidR="0031459D" w:rsidRDefault="0031459D" w:rsidP="0031459D">
            <w:pPr>
              <w:pStyle w:val="a3"/>
              <w:adjustRightInd w:val="0"/>
              <w:spacing w:after="50" w:line="320" w:lineRule="exact"/>
              <w:ind w:firstLineChars="0" w:firstLine="0"/>
              <w:outlineLvl w:val="1"/>
              <w:rPr>
                <w:rFonts w:ascii="Times New Roman"/>
                <w:sz w:val="18"/>
                <w:szCs w:val="18"/>
              </w:rPr>
            </w:pPr>
            <w:r>
              <w:rPr>
                <w:rFonts w:ascii="Times New Roman" w:hint="eastAsia"/>
                <w:sz w:val="18"/>
                <w:szCs w:val="18"/>
              </w:rPr>
              <w:t>通讯作者</w:t>
            </w:r>
            <w:r>
              <w:rPr>
                <w:rFonts w:ascii="Times New Roman" w:hint="eastAsia"/>
                <w:sz w:val="18"/>
                <w:szCs w:val="18"/>
              </w:rPr>
              <w:t xml:space="preserve"> </w:t>
            </w:r>
            <w:r>
              <w:rPr>
                <w:rFonts w:ascii="Times New Roman" w:hint="eastAsia"/>
                <w:sz w:val="18"/>
                <w:szCs w:val="18"/>
              </w:rPr>
              <w:t>是</w:t>
            </w:r>
          </w:p>
        </w:tc>
        <w:tc>
          <w:tcPr>
            <w:tcW w:w="992" w:type="dxa"/>
          </w:tcPr>
          <w:p w14:paraId="4E2E6447" w14:textId="77777777" w:rsidR="00192367" w:rsidRDefault="00192367" w:rsidP="0031459D">
            <w:pPr>
              <w:pStyle w:val="a3"/>
              <w:adjustRightInd w:val="0"/>
              <w:spacing w:after="50" w:line="320" w:lineRule="exact"/>
              <w:ind w:firstLineChars="0" w:firstLine="0"/>
              <w:jc w:val="center"/>
              <w:outlineLvl w:val="1"/>
              <w:rPr>
                <w:rFonts w:ascii="Times New Roman"/>
                <w:color w:val="000000"/>
                <w:sz w:val="18"/>
                <w:szCs w:val="18"/>
              </w:rPr>
            </w:pPr>
          </w:p>
          <w:p w14:paraId="15AF10F3" w14:textId="5A42C28C" w:rsid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Pr>
                <w:rFonts w:ascii="Times New Roman" w:hint="eastAsia"/>
                <w:color w:val="000000"/>
                <w:sz w:val="18"/>
                <w:szCs w:val="18"/>
              </w:rPr>
              <w:t>是</w:t>
            </w:r>
          </w:p>
        </w:tc>
      </w:tr>
      <w:tr w:rsidR="0031459D" w14:paraId="12297C6D" w14:textId="77777777" w:rsidTr="00F93703">
        <w:trPr>
          <w:trHeight w:hRule="exact" w:val="1243"/>
        </w:trPr>
        <w:tc>
          <w:tcPr>
            <w:tcW w:w="400" w:type="dxa"/>
            <w:vAlign w:val="center"/>
          </w:tcPr>
          <w:p w14:paraId="0580749E" w14:textId="7DF8E8BC" w:rsidR="0031459D" w:rsidRDefault="0031459D" w:rsidP="0031459D">
            <w:pPr>
              <w:pStyle w:val="a3"/>
              <w:adjustRightIn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8</w:t>
            </w:r>
          </w:p>
        </w:tc>
        <w:tc>
          <w:tcPr>
            <w:tcW w:w="2685" w:type="dxa"/>
            <w:vAlign w:val="center"/>
          </w:tcPr>
          <w:p w14:paraId="2C067584" w14:textId="60C00845" w:rsidR="0031459D" w:rsidRPr="00370B00" w:rsidRDefault="0031459D" w:rsidP="004E6DB0">
            <w:pPr>
              <w:pStyle w:val="2"/>
              <w:shd w:val="clear" w:color="auto" w:fill="FFFFFF"/>
              <w:rPr>
                <w:rFonts w:ascii="Times New Roman"/>
                <w:b w:val="0"/>
                <w:bCs w:val="0"/>
                <w:color w:val="000000"/>
                <w:sz w:val="18"/>
                <w:szCs w:val="18"/>
              </w:rPr>
            </w:pPr>
            <w:r w:rsidRPr="00370B00">
              <w:rPr>
                <w:rFonts w:ascii="Times New Roman"/>
                <w:b w:val="0"/>
                <w:bCs w:val="0"/>
                <w:color w:val="000000"/>
                <w:sz w:val="18"/>
                <w:szCs w:val="18"/>
              </w:rPr>
              <w:t xml:space="preserve">Simultaneous faults identification of rolling element bearings and gears by combining </w:t>
            </w:r>
            <w:proofErr w:type="spellStart"/>
            <w:r w:rsidRPr="00370B00">
              <w:rPr>
                <w:rFonts w:ascii="Times New Roman"/>
                <w:b w:val="0"/>
                <w:bCs w:val="0"/>
                <w:color w:val="000000"/>
                <w:sz w:val="18"/>
                <w:szCs w:val="18"/>
              </w:rPr>
              <w:t>kurtogram</w:t>
            </w:r>
            <w:proofErr w:type="spellEnd"/>
            <w:r w:rsidRPr="00370B00">
              <w:rPr>
                <w:rFonts w:ascii="Times New Roman"/>
                <w:b w:val="0"/>
                <w:bCs w:val="0"/>
                <w:color w:val="000000"/>
                <w:sz w:val="18"/>
                <w:szCs w:val="18"/>
              </w:rPr>
              <w:t xml:space="preserve"> and independent component analysis</w:t>
            </w:r>
          </w:p>
        </w:tc>
        <w:tc>
          <w:tcPr>
            <w:tcW w:w="1559" w:type="dxa"/>
          </w:tcPr>
          <w:p w14:paraId="52135F9C" w14:textId="77777777" w:rsidR="0031459D" w:rsidRDefault="0031459D" w:rsidP="0031459D">
            <w:pPr>
              <w:pStyle w:val="a3"/>
              <w:adjustRightInd w:val="0"/>
              <w:spacing w:line="240" w:lineRule="auto"/>
              <w:ind w:firstLineChars="0" w:firstLine="0"/>
              <w:jc w:val="center"/>
              <w:outlineLvl w:val="1"/>
              <w:rPr>
                <w:rFonts w:ascii="Times New Roman"/>
                <w:color w:val="000000"/>
                <w:sz w:val="18"/>
                <w:szCs w:val="18"/>
              </w:rPr>
            </w:pPr>
          </w:p>
          <w:p w14:paraId="0ED71190" w14:textId="4C50C7F2" w:rsidR="0031459D" w:rsidRPr="00370B00" w:rsidRDefault="0031459D" w:rsidP="0031459D">
            <w:pPr>
              <w:pStyle w:val="a3"/>
              <w:adjustRightInd w:val="0"/>
              <w:spacing w:line="240" w:lineRule="auto"/>
              <w:ind w:firstLineChars="0" w:firstLine="0"/>
              <w:jc w:val="center"/>
              <w:outlineLvl w:val="1"/>
              <w:rPr>
                <w:sz w:val="18"/>
                <w:szCs w:val="18"/>
              </w:rPr>
            </w:pPr>
            <w:r w:rsidRPr="00370B00">
              <w:rPr>
                <w:rFonts w:ascii="Times New Roman"/>
                <w:color w:val="000000"/>
                <w:sz w:val="18"/>
                <w:szCs w:val="18"/>
              </w:rPr>
              <w:t xml:space="preserve">Journal of </w:t>
            </w:r>
            <w:proofErr w:type="spellStart"/>
            <w:r w:rsidRPr="00370B00">
              <w:rPr>
                <w:rFonts w:ascii="Times New Roman"/>
                <w:color w:val="000000"/>
                <w:sz w:val="18"/>
                <w:szCs w:val="18"/>
              </w:rPr>
              <w:t>Vibroengineering</w:t>
            </w:r>
            <w:proofErr w:type="spellEnd"/>
          </w:p>
        </w:tc>
        <w:tc>
          <w:tcPr>
            <w:tcW w:w="1276" w:type="dxa"/>
          </w:tcPr>
          <w:p w14:paraId="7DE79870" w14:textId="77777777" w:rsidR="0031459D" w:rsidRDefault="0031459D" w:rsidP="0031459D">
            <w:pPr>
              <w:pStyle w:val="3"/>
              <w:shd w:val="clear" w:color="auto" w:fill="FFFFFF"/>
              <w:spacing w:before="0" w:after="0" w:line="240" w:lineRule="auto"/>
              <w:ind w:leftChars="500" w:left="1050"/>
              <w:rPr>
                <w:b w:val="0"/>
                <w:bCs w:val="0"/>
                <w:sz w:val="18"/>
                <w:szCs w:val="20"/>
              </w:rPr>
            </w:pPr>
            <w:r>
              <w:rPr>
                <w:b w:val="0"/>
                <w:bCs w:val="0"/>
                <w:sz w:val="18"/>
                <w:szCs w:val="20"/>
              </w:rPr>
              <w:t xml:space="preserve">     </w:t>
            </w:r>
          </w:p>
          <w:p w14:paraId="1FAD91EB" w14:textId="77777777" w:rsidR="0031459D" w:rsidRDefault="0031459D" w:rsidP="0031459D">
            <w:pPr>
              <w:pStyle w:val="3"/>
              <w:shd w:val="clear" w:color="auto" w:fill="FFFFFF"/>
              <w:spacing w:before="0" w:after="0" w:line="240" w:lineRule="auto"/>
              <w:rPr>
                <w:b w:val="0"/>
                <w:bCs w:val="0"/>
                <w:sz w:val="18"/>
                <w:szCs w:val="20"/>
              </w:rPr>
            </w:pPr>
          </w:p>
          <w:p w14:paraId="6BC97529" w14:textId="38D0071C" w:rsidR="0031459D" w:rsidRPr="009F49A0" w:rsidRDefault="0031459D" w:rsidP="0031459D">
            <w:pPr>
              <w:pStyle w:val="3"/>
              <w:shd w:val="clear" w:color="auto" w:fill="FFFFFF"/>
              <w:spacing w:before="0" w:after="0" w:line="240" w:lineRule="auto"/>
              <w:ind w:firstLineChars="200" w:firstLine="360"/>
              <w:rPr>
                <w:b w:val="0"/>
                <w:bCs w:val="0"/>
                <w:sz w:val="18"/>
                <w:szCs w:val="20"/>
              </w:rPr>
            </w:pPr>
            <w:r>
              <w:rPr>
                <w:rFonts w:hint="eastAsia"/>
                <w:b w:val="0"/>
                <w:bCs w:val="0"/>
                <w:sz w:val="18"/>
                <w:szCs w:val="20"/>
              </w:rPr>
              <w:t>/</w:t>
            </w:r>
          </w:p>
        </w:tc>
        <w:tc>
          <w:tcPr>
            <w:tcW w:w="992" w:type="dxa"/>
          </w:tcPr>
          <w:p w14:paraId="2AA09A69" w14:textId="2EDDD922" w:rsid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Pr>
                <w:rFonts w:ascii="Times New Roman"/>
                <w:color w:val="000000"/>
                <w:sz w:val="18"/>
                <w:szCs w:val="18"/>
              </w:rPr>
              <w:t xml:space="preserve"> 2015.5.15</w:t>
            </w:r>
          </w:p>
        </w:tc>
        <w:tc>
          <w:tcPr>
            <w:tcW w:w="1276" w:type="dxa"/>
            <w:vAlign w:val="center"/>
          </w:tcPr>
          <w:p w14:paraId="6E507300" w14:textId="26C9F986" w:rsidR="0031459D" w:rsidRPr="009F49A0" w:rsidRDefault="0031459D" w:rsidP="004E6DB0">
            <w:pPr>
              <w:pStyle w:val="a3"/>
              <w:adjustRightInd w:val="0"/>
              <w:spacing w:line="240" w:lineRule="auto"/>
              <w:ind w:firstLineChars="0" w:firstLine="0"/>
              <w:jc w:val="left"/>
              <w:outlineLvl w:val="1"/>
              <w:rPr>
                <w:rFonts w:ascii="Times New Roman"/>
                <w:color w:val="000000"/>
                <w:sz w:val="18"/>
                <w:szCs w:val="18"/>
              </w:rPr>
            </w:pPr>
            <w:r w:rsidRPr="0031459D">
              <w:rPr>
                <w:rFonts w:ascii="Times New Roman"/>
                <w:color w:val="000000"/>
                <w:sz w:val="18"/>
                <w:szCs w:val="18"/>
              </w:rPr>
              <w:t>Yu Guo, Xing Wu, Jing Na, Rong-Fong Fung</w:t>
            </w:r>
          </w:p>
        </w:tc>
        <w:tc>
          <w:tcPr>
            <w:tcW w:w="1276" w:type="dxa"/>
          </w:tcPr>
          <w:p w14:paraId="0374D685" w14:textId="77777777" w:rsidR="0031459D" w:rsidRDefault="0031459D" w:rsidP="0031459D">
            <w:pPr>
              <w:pStyle w:val="a3"/>
              <w:adjustRightInd w:val="0"/>
              <w:spacing w:after="50" w:line="320" w:lineRule="exact"/>
              <w:ind w:firstLineChars="0" w:firstLine="0"/>
              <w:jc w:val="center"/>
              <w:outlineLvl w:val="1"/>
              <w:rPr>
                <w:rFonts w:ascii="Times New Roman" w:eastAsiaTheme="minorEastAsia"/>
                <w:sz w:val="18"/>
                <w:szCs w:val="18"/>
              </w:rPr>
            </w:pPr>
          </w:p>
          <w:p w14:paraId="1F58C46F" w14:textId="05A4198C" w:rsidR="0031459D" w:rsidRPr="0031459D" w:rsidRDefault="0031459D" w:rsidP="0031459D">
            <w:pPr>
              <w:pStyle w:val="a3"/>
              <w:adjustRightInd w:val="0"/>
              <w:spacing w:after="50" w:line="320" w:lineRule="exact"/>
              <w:ind w:firstLineChars="0" w:firstLine="0"/>
              <w:jc w:val="center"/>
              <w:outlineLvl w:val="1"/>
              <w:rPr>
                <w:rFonts w:ascii="Times New Roman" w:eastAsiaTheme="minorEastAsia"/>
                <w:color w:val="000000"/>
                <w:sz w:val="18"/>
                <w:szCs w:val="18"/>
              </w:rPr>
            </w:pPr>
            <w:r w:rsidRPr="0031459D">
              <w:rPr>
                <w:rFonts w:ascii="Times New Roman" w:eastAsiaTheme="minorEastAsia"/>
                <w:sz w:val="18"/>
                <w:szCs w:val="18"/>
              </w:rPr>
              <w:t>Yu Guo</w:t>
            </w:r>
          </w:p>
        </w:tc>
        <w:tc>
          <w:tcPr>
            <w:tcW w:w="850" w:type="dxa"/>
            <w:vAlign w:val="center"/>
          </w:tcPr>
          <w:p w14:paraId="2B748C80" w14:textId="6E9E4575" w:rsidR="0031459D" w:rsidRP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sidRPr="0031459D">
              <w:rPr>
                <w:rFonts w:ascii="Times New Roman"/>
                <w:color w:val="000000"/>
                <w:sz w:val="18"/>
                <w:szCs w:val="18"/>
              </w:rPr>
              <w:t>Yu Guo</w:t>
            </w:r>
          </w:p>
        </w:tc>
        <w:tc>
          <w:tcPr>
            <w:tcW w:w="709" w:type="dxa"/>
            <w:vAlign w:val="center"/>
          </w:tcPr>
          <w:p w14:paraId="313ECA7D" w14:textId="4DB18746" w:rsidR="0031459D" w:rsidRDefault="0031459D" w:rsidP="0031459D">
            <w:pPr>
              <w:pStyle w:val="a3"/>
              <w:adjustRightInd w:val="0"/>
              <w:spacing w:after="50" w:line="320" w:lineRule="exact"/>
              <w:ind w:firstLineChars="0" w:firstLine="0"/>
              <w:jc w:val="center"/>
              <w:outlineLvl w:val="1"/>
              <w:rPr>
                <w:rFonts w:ascii="Times New Roman"/>
                <w:color w:val="000000"/>
                <w:sz w:val="21"/>
                <w:szCs w:val="28"/>
              </w:rPr>
            </w:pPr>
            <w:r>
              <w:rPr>
                <w:rFonts w:ascii="Times New Roman" w:hint="eastAsia"/>
                <w:color w:val="000000"/>
                <w:sz w:val="21"/>
                <w:szCs w:val="28"/>
              </w:rPr>
              <w:t>2</w:t>
            </w:r>
          </w:p>
        </w:tc>
        <w:tc>
          <w:tcPr>
            <w:tcW w:w="992" w:type="dxa"/>
            <w:vAlign w:val="center"/>
          </w:tcPr>
          <w:p w14:paraId="50EAFBE5" w14:textId="3A455814" w:rsid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Pr>
                <w:rFonts w:ascii="Times New Roman"/>
                <w:color w:val="000000"/>
                <w:sz w:val="18"/>
                <w:szCs w:val="18"/>
              </w:rPr>
              <w:t>SCI-E</w:t>
            </w:r>
          </w:p>
        </w:tc>
        <w:tc>
          <w:tcPr>
            <w:tcW w:w="1276" w:type="dxa"/>
          </w:tcPr>
          <w:p w14:paraId="50094970" w14:textId="77777777" w:rsidR="0031459D" w:rsidRDefault="0031459D" w:rsidP="0031459D">
            <w:pPr>
              <w:pStyle w:val="a3"/>
              <w:adjustRightInd w:val="0"/>
              <w:spacing w:after="50" w:line="320" w:lineRule="exact"/>
              <w:ind w:firstLineChars="0" w:firstLine="0"/>
              <w:outlineLvl w:val="1"/>
              <w:rPr>
                <w:rFonts w:ascii="Times New Roman"/>
                <w:sz w:val="18"/>
                <w:szCs w:val="18"/>
              </w:rPr>
            </w:pPr>
            <w:r>
              <w:rPr>
                <w:rFonts w:ascii="Times New Roman" w:hint="eastAsia"/>
                <w:sz w:val="18"/>
                <w:szCs w:val="18"/>
              </w:rPr>
              <w:t>第一作者</w:t>
            </w:r>
            <w:r>
              <w:rPr>
                <w:rFonts w:ascii="Times New Roman" w:hint="eastAsia"/>
                <w:sz w:val="18"/>
                <w:szCs w:val="18"/>
              </w:rPr>
              <w:t xml:space="preserve"> </w:t>
            </w:r>
            <w:r>
              <w:rPr>
                <w:rFonts w:ascii="Times New Roman" w:hint="eastAsia"/>
                <w:sz w:val="18"/>
                <w:szCs w:val="18"/>
              </w:rPr>
              <w:t>是</w:t>
            </w:r>
          </w:p>
          <w:p w14:paraId="61CE5BE7" w14:textId="0F532655" w:rsidR="0031459D" w:rsidRDefault="0031459D" w:rsidP="0031459D">
            <w:pPr>
              <w:pStyle w:val="a3"/>
              <w:adjustRightInd w:val="0"/>
              <w:spacing w:after="50" w:line="320" w:lineRule="exact"/>
              <w:ind w:firstLineChars="0" w:firstLine="0"/>
              <w:outlineLvl w:val="1"/>
              <w:rPr>
                <w:rFonts w:ascii="Times New Roman"/>
                <w:sz w:val="18"/>
                <w:szCs w:val="18"/>
              </w:rPr>
            </w:pPr>
            <w:r>
              <w:rPr>
                <w:rFonts w:ascii="Times New Roman" w:hint="eastAsia"/>
                <w:sz w:val="18"/>
                <w:szCs w:val="18"/>
              </w:rPr>
              <w:t>通讯作者</w:t>
            </w:r>
            <w:r>
              <w:rPr>
                <w:rFonts w:ascii="Times New Roman" w:hint="eastAsia"/>
                <w:sz w:val="18"/>
                <w:szCs w:val="18"/>
              </w:rPr>
              <w:t xml:space="preserve"> </w:t>
            </w:r>
            <w:r>
              <w:rPr>
                <w:rFonts w:ascii="Times New Roman" w:hint="eastAsia"/>
                <w:sz w:val="18"/>
                <w:szCs w:val="18"/>
              </w:rPr>
              <w:t>是</w:t>
            </w:r>
          </w:p>
        </w:tc>
        <w:tc>
          <w:tcPr>
            <w:tcW w:w="992" w:type="dxa"/>
          </w:tcPr>
          <w:p w14:paraId="469B98D3" w14:textId="77777777" w:rsidR="00192367" w:rsidRDefault="00192367" w:rsidP="0031459D">
            <w:pPr>
              <w:pStyle w:val="a3"/>
              <w:adjustRightInd w:val="0"/>
              <w:spacing w:after="50" w:line="320" w:lineRule="exact"/>
              <w:ind w:firstLineChars="0" w:firstLine="0"/>
              <w:jc w:val="center"/>
              <w:outlineLvl w:val="1"/>
              <w:rPr>
                <w:rFonts w:ascii="Times New Roman"/>
                <w:color w:val="000000"/>
                <w:sz w:val="18"/>
                <w:szCs w:val="18"/>
              </w:rPr>
            </w:pPr>
          </w:p>
          <w:p w14:paraId="44A89358" w14:textId="0D4FB9E7" w:rsidR="0031459D" w:rsidRDefault="0031459D" w:rsidP="0031459D">
            <w:pPr>
              <w:pStyle w:val="a3"/>
              <w:adjustRightInd w:val="0"/>
              <w:spacing w:after="50" w:line="320" w:lineRule="exact"/>
              <w:ind w:firstLineChars="0" w:firstLine="0"/>
              <w:jc w:val="center"/>
              <w:outlineLvl w:val="1"/>
              <w:rPr>
                <w:rFonts w:ascii="Times New Roman"/>
                <w:color w:val="000000"/>
                <w:sz w:val="18"/>
                <w:szCs w:val="18"/>
              </w:rPr>
            </w:pPr>
            <w:r>
              <w:rPr>
                <w:rFonts w:ascii="Times New Roman" w:hint="eastAsia"/>
                <w:color w:val="000000"/>
                <w:sz w:val="18"/>
                <w:szCs w:val="18"/>
              </w:rPr>
              <w:t>是</w:t>
            </w:r>
          </w:p>
        </w:tc>
      </w:tr>
      <w:tr w:rsidR="008C7560" w14:paraId="199D8068" w14:textId="77777777">
        <w:trPr>
          <w:trHeight w:hRule="exact" w:val="413"/>
        </w:trPr>
        <w:tc>
          <w:tcPr>
            <w:tcW w:w="10314" w:type="dxa"/>
            <w:gridSpan w:val="8"/>
            <w:vAlign w:val="center"/>
          </w:tcPr>
          <w:p w14:paraId="4557083C" w14:textId="77777777" w:rsidR="008C7560" w:rsidRDefault="008C7560" w:rsidP="008C7560">
            <w:pPr>
              <w:pStyle w:val="a3"/>
              <w:adjustRightInd w:val="0"/>
              <w:spacing w:after="50" w:line="320" w:lineRule="exact"/>
              <w:ind w:firstLineChars="0" w:firstLine="0"/>
              <w:jc w:val="center"/>
              <w:outlineLvl w:val="1"/>
              <w:rPr>
                <w:rFonts w:ascii="Times New Roman"/>
                <w:color w:val="000000"/>
                <w:sz w:val="18"/>
                <w:szCs w:val="18"/>
              </w:rPr>
            </w:pPr>
            <w:r>
              <w:rPr>
                <w:rFonts w:ascii="Times New Roman"/>
                <w:color w:val="000000"/>
                <w:sz w:val="18"/>
                <w:szCs w:val="18"/>
              </w:rPr>
              <w:t>合计</w:t>
            </w:r>
          </w:p>
        </w:tc>
        <w:tc>
          <w:tcPr>
            <w:tcW w:w="709" w:type="dxa"/>
            <w:vAlign w:val="center"/>
          </w:tcPr>
          <w:p w14:paraId="36E3BF90" w14:textId="4C85C927" w:rsidR="008C7560" w:rsidRDefault="008C7560" w:rsidP="008C7560">
            <w:pPr>
              <w:pStyle w:val="a3"/>
              <w:adjustRightInd w:val="0"/>
              <w:spacing w:after="50" w:line="320" w:lineRule="exact"/>
              <w:ind w:firstLineChars="0" w:firstLine="0"/>
              <w:jc w:val="center"/>
              <w:outlineLvl w:val="1"/>
              <w:rPr>
                <w:rFonts w:ascii="Times New Roman"/>
                <w:color w:val="000000"/>
                <w:sz w:val="21"/>
                <w:szCs w:val="28"/>
              </w:rPr>
            </w:pPr>
            <w:r>
              <w:rPr>
                <w:rFonts w:ascii="Times New Roman"/>
                <w:color w:val="000000"/>
                <w:sz w:val="21"/>
                <w:szCs w:val="28"/>
              </w:rPr>
              <w:t>155</w:t>
            </w:r>
          </w:p>
        </w:tc>
        <w:tc>
          <w:tcPr>
            <w:tcW w:w="992" w:type="dxa"/>
            <w:vAlign w:val="center"/>
          </w:tcPr>
          <w:p w14:paraId="5A38C204" w14:textId="77777777" w:rsidR="008C7560" w:rsidRDefault="008C7560" w:rsidP="008C7560">
            <w:pPr>
              <w:pStyle w:val="a3"/>
              <w:adjustRightInd w:val="0"/>
              <w:spacing w:after="50" w:line="320" w:lineRule="exact"/>
              <w:ind w:firstLineChars="0" w:firstLine="0"/>
              <w:jc w:val="center"/>
              <w:outlineLvl w:val="1"/>
              <w:rPr>
                <w:rFonts w:ascii="Times New Roman"/>
                <w:color w:val="000000"/>
                <w:sz w:val="21"/>
                <w:szCs w:val="28"/>
              </w:rPr>
            </w:pPr>
          </w:p>
        </w:tc>
        <w:tc>
          <w:tcPr>
            <w:tcW w:w="1276" w:type="dxa"/>
            <w:vAlign w:val="center"/>
          </w:tcPr>
          <w:p w14:paraId="4E77F0F7" w14:textId="77777777" w:rsidR="008C7560" w:rsidRDefault="008C7560" w:rsidP="008C7560">
            <w:pPr>
              <w:pStyle w:val="a3"/>
              <w:adjustRightInd w:val="0"/>
              <w:spacing w:after="50" w:line="320" w:lineRule="exact"/>
              <w:ind w:firstLineChars="0" w:firstLine="0"/>
              <w:jc w:val="center"/>
              <w:outlineLvl w:val="1"/>
              <w:rPr>
                <w:rFonts w:ascii="Times New Roman"/>
                <w:color w:val="000000"/>
                <w:sz w:val="18"/>
                <w:szCs w:val="18"/>
              </w:rPr>
            </w:pPr>
          </w:p>
        </w:tc>
        <w:tc>
          <w:tcPr>
            <w:tcW w:w="992" w:type="dxa"/>
          </w:tcPr>
          <w:p w14:paraId="6A640194" w14:textId="77777777" w:rsidR="008C7560" w:rsidRDefault="008C7560" w:rsidP="008C7560">
            <w:pPr>
              <w:pStyle w:val="a3"/>
              <w:adjustRightInd w:val="0"/>
              <w:spacing w:after="50" w:line="320" w:lineRule="exact"/>
              <w:ind w:firstLineChars="0" w:firstLine="0"/>
              <w:jc w:val="center"/>
              <w:outlineLvl w:val="1"/>
              <w:rPr>
                <w:rFonts w:ascii="Times New Roman"/>
                <w:color w:val="000000"/>
                <w:sz w:val="18"/>
                <w:szCs w:val="18"/>
              </w:rPr>
            </w:pPr>
          </w:p>
        </w:tc>
      </w:tr>
    </w:tbl>
    <w:p w14:paraId="4A53D000" w14:textId="77777777" w:rsidR="00850819" w:rsidRDefault="00850819">
      <w:pPr>
        <w:pStyle w:val="a3"/>
        <w:ind w:firstLineChars="0" w:firstLine="0"/>
        <w:jc w:val="center"/>
        <w:outlineLvl w:val="1"/>
        <w:rPr>
          <w:rFonts w:ascii="Times New Roman"/>
          <w:b/>
          <w:bCs/>
          <w:color w:val="000000"/>
          <w:sz w:val="28"/>
        </w:rPr>
        <w:sectPr w:rsidR="00850819">
          <w:pgSz w:w="16838" w:h="11906" w:orient="landscape"/>
          <w:pgMar w:top="1588" w:right="1418" w:bottom="1588" w:left="1474" w:header="851" w:footer="1021" w:gutter="0"/>
          <w:cols w:space="720"/>
          <w:docGrid w:linePitch="312"/>
        </w:sectPr>
      </w:pPr>
    </w:p>
    <w:p w14:paraId="0C5F6F03" w14:textId="77777777" w:rsidR="00850819" w:rsidRDefault="007E2820">
      <w:pPr>
        <w:spacing w:line="440" w:lineRule="exact"/>
        <w:rPr>
          <w:rFonts w:ascii="宋体" w:hAnsi="宋体"/>
          <w:b/>
          <w:sz w:val="28"/>
          <w:szCs w:val="28"/>
        </w:rPr>
      </w:pPr>
      <w:r>
        <w:rPr>
          <w:rFonts w:ascii="宋体" w:hAnsi="宋体" w:hint="eastAsia"/>
          <w:b/>
          <w:sz w:val="28"/>
          <w:szCs w:val="28"/>
        </w:rPr>
        <w:lastRenderedPageBreak/>
        <w:t>六、主要完成人（</w:t>
      </w:r>
      <w:r>
        <w:rPr>
          <w:rFonts w:ascii="宋体" w:hAnsi="宋体"/>
          <w:b/>
          <w:sz w:val="28"/>
          <w:szCs w:val="28"/>
        </w:rPr>
        <w:t>“</w:t>
      </w:r>
      <w:r>
        <w:rPr>
          <w:rFonts w:ascii="宋体" w:hAnsi="宋体"/>
          <w:b/>
          <w:sz w:val="28"/>
          <w:szCs w:val="28"/>
        </w:rPr>
        <w:t>主要完成人情况</w:t>
      </w:r>
      <w:r>
        <w:rPr>
          <w:rFonts w:ascii="宋体" w:hAnsi="宋体"/>
          <w:b/>
          <w:sz w:val="28"/>
          <w:szCs w:val="28"/>
        </w:rPr>
        <w:t>”</w:t>
      </w:r>
      <w:r>
        <w:rPr>
          <w:rFonts w:ascii="宋体" w:hAnsi="宋体"/>
          <w:b/>
          <w:sz w:val="28"/>
          <w:szCs w:val="28"/>
        </w:rPr>
        <w:t>摘自</w:t>
      </w:r>
      <w:r>
        <w:rPr>
          <w:rFonts w:ascii="宋体" w:hAnsi="宋体"/>
          <w:b/>
          <w:sz w:val="28"/>
          <w:szCs w:val="28"/>
        </w:rPr>
        <w:t>“</w:t>
      </w:r>
      <w:r>
        <w:rPr>
          <w:rFonts w:ascii="宋体" w:hAnsi="宋体"/>
          <w:b/>
          <w:sz w:val="28"/>
          <w:szCs w:val="28"/>
        </w:rPr>
        <w:t>主要完成人情况表</w:t>
      </w:r>
      <w:r>
        <w:rPr>
          <w:rFonts w:ascii="宋体" w:hAnsi="宋体"/>
          <w:b/>
          <w:sz w:val="28"/>
          <w:szCs w:val="28"/>
        </w:rPr>
        <w:t>”</w:t>
      </w:r>
      <w:r>
        <w:rPr>
          <w:rFonts w:ascii="宋体" w:hAnsi="宋体"/>
          <w:b/>
          <w:sz w:val="28"/>
          <w:szCs w:val="28"/>
        </w:rPr>
        <w:t>中的部分内容，公示姓名、排名、行政职务、技术职称、工作单位、完成单位、对本项目贡献</w:t>
      </w:r>
      <w:r>
        <w:rPr>
          <w:rFonts w:ascii="宋体" w:hAnsi="宋体" w:hint="eastAsia"/>
          <w:b/>
          <w:sz w:val="28"/>
          <w:szCs w:val="28"/>
        </w:rPr>
        <w:t>）</w:t>
      </w:r>
    </w:p>
    <w:p w14:paraId="443285DB" w14:textId="71D8AAF6" w:rsidR="00850819" w:rsidRPr="000929D5" w:rsidRDefault="007E2820">
      <w:pPr>
        <w:numPr>
          <w:ilvl w:val="0"/>
          <w:numId w:val="1"/>
        </w:numPr>
        <w:tabs>
          <w:tab w:val="left" w:pos="851"/>
        </w:tabs>
        <w:spacing w:line="440" w:lineRule="exact"/>
        <w:ind w:left="0" w:firstLineChars="202" w:firstLine="485"/>
        <w:rPr>
          <w:rFonts w:ascii="仿宋_GB2312" w:eastAsia="仿宋_GB2312"/>
          <w:sz w:val="24"/>
          <w:szCs w:val="24"/>
        </w:rPr>
      </w:pPr>
      <w:r w:rsidRPr="000929D5">
        <w:rPr>
          <w:rFonts w:ascii="宋体" w:hAnsi="宋体" w:hint="eastAsia"/>
          <w:sz w:val="24"/>
          <w:szCs w:val="24"/>
        </w:rPr>
        <w:t>姓名：</w:t>
      </w:r>
      <w:r w:rsidR="00C71A3A" w:rsidRPr="000929D5">
        <w:rPr>
          <w:rFonts w:ascii="宋体" w:hAnsi="宋体" w:hint="eastAsia"/>
          <w:sz w:val="24"/>
          <w:szCs w:val="24"/>
        </w:rPr>
        <w:t>郭瑜</w:t>
      </w:r>
      <w:r w:rsidRPr="000929D5">
        <w:rPr>
          <w:rFonts w:ascii="宋体" w:hAnsi="宋体" w:hint="eastAsia"/>
          <w:sz w:val="24"/>
          <w:szCs w:val="24"/>
        </w:rPr>
        <w:t>；国籍</w:t>
      </w:r>
      <w:r w:rsidRPr="000929D5">
        <w:rPr>
          <w:rFonts w:ascii="宋体" w:hAnsi="宋体"/>
          <w:sz w:val="24"/>
          <w:szCs w:val="24"/>
        </w:rPr>
        <w:t>：</w:t>
      </w:r>
      <w:r w:rsidRPr="000929D5">
        <w:rPr>
          <w:rFonts w:ascii="宋体" w:hAnsi="宋体" w:hint="eastAsia"/>
          <w:sz w:val="24"/>
          <w:szCs w:val="24"/>
        </w:rPr>
        <w:t>中国；排名：</w:t>
      </w:r>
      <w:r w:rsidRPr="000929D5">
        <w:rPr>
          <w:rFonts w:ascii="宋体" w:hAnsi="宋体" w:hint="eastAsia"/>
          <w:sz w:val="24"/>
          <w:szCs w:val="24"/>
        </w:rPr>
        <w:t>1/4</w:t>
      </w:r>
      <w:r w:rsidRPr="000929D5">
        <w:rPr>
          <w:rFonts w:ascii="宋体" w:hAnsi="宋体" w:hint="eastAsia"/>
          <w:sz w:val="24"/>
          <w:szCs w:val="24"/>
        </w:rPr>
        <w:t>；技术职称：教授；行政职务</w:t>
      </w:r>
      <w:r w:rsidRPr="000929D5">
        <w:rPr>
          <w:rFonts w:ascii="宋体" w:hAnsi="宋体"/>
          <w:sz w:val="24"/>
          <w:szCs w:val="24"/>
        </w:rPr>
        <w:t>：</w:t>
      </w:r>
      <w:r w:rsidRPr="000929D5">
        <w:rPr>
          <w:rFonts w:ascii="宋体" w:hAnsi="宋体" w:hint="eastAsia"/>
          <w:sz w:val="24"/>
          <w:szCs w:val="24"/>
        </w:rPr>
        <w:t>无；工作单位：</w:t>
      </w:r>
      <w:r w:rsidR="00C71A3A" w:rsidRPr="000929D5">
        <w:rPr>
          <w:rFonts w:ascii="宋体" w:hAnsi="宋体" w:hint="eastAsia"/>
          <w:sz w:val="24"/>
          <w:szCs w:val="24"/>
        </w:rPr>
        <w:t>昆明理工大学</w:t>
      </w:r>
      <w:r w:rsidRPr="000929D5">
        <w:rPr>
          <w:rFonts w:ascii="宋体" w:hAnsi="宋体" w:hint="eastAsia"/>
          <w:sz w:val="24"/>
          <w:szCs w:val="24"/>
        </w:rPr>
        <w:t xml:space="preserve"> </w:t>
      </w:r>
      <w:r w:rsidRPr="000929D5">
        <w:rPr>
          <w:rFonts w:ascii="宋体" w:hAnsi="宋体" w:hint="eastAsia"/>
          <w:sz w:val="24"/>
          <w:szCs w:val="24"/>
        </w:rPr>
        <w:t>；二级</w:t>
      </w:r>
      <w:r w:rsidRPr="000929D5">
        <w:rPr>
          <w:rFonts w:ascii="宋体" w:hAnsi="宋体"/>
          <w:sz w:val="24"/>
          <w:szCs w:val="24"/>
        </w:rPr>
        <w:t>单位</w:t>
      </w:r>
      <w:r w:rsidRPr="000929D5">
        <w:rPr>
          <w:rFonts w:ascii="宋体" w:hAnsi="宋体" w:hint="eastAsia"/>
          <w:sz w:val="24"/>
          <w:szCs w:val="24"/>
        </w:rPr>
        <w:t>：</w:t>
      </w:r>
      <w:r w:rsidR="00C71A3A" w:rsidRPr="000929D5">
        <w:rPr>
          <w:rFonts w:ascii="宋体" w:hAnsi="宋体" w:hint="eastAsia"/>
          <w:sz w:val="24"/>
          <w:szCs w:val="24"/>
        </w:rPr>
        <w:t>机电工程学院</w:t>
      </w:r>
      <w:r w:rsidRPr="000929D5">
        <w:rPr>
          <w:rFonts w:ascii="宋体" w:hAnsi="宋体" w:hint="eastAsia"/>
          <w:sz w:val="24"/>
          <w:szCs w:val="24"/>
        </w:rPr>
        <w:t>；</w:t>
      </w:r>
      <w:r w:rsidRPr="000929D5">
        <w:rPr>
          <w:rFonts w:ascii="宋体" w:hAnsi="宋体"/>
          <w:sz w:val="24"/>
          <w:szCs w:val="24"/>
        </w:rPr>
        <w:t>完成单位</w:t>
      </w:r>
      <w:r w:rsidRPr="000929D5">
        <w:rPr>
          <w:rFonts w:ascii="宋体" w:hAnsi="宋体" w:hint="eastAsia"/>
          <w:sz w:val="24"/>
          <w:szCs w:val="24"/>
        </w:rPr>
        <w:t>：</w:t>
      </w:r>
      <w:r w:rsidR="00C71A3A" w:rsidRPr="000929D5">
        <w:rPr>
          <w:rFonts w:ascii="宋体" w:hAnsi="宋体" w:hint="eastAsia"/>
          <w:sz w:val="24"/>
          <w:szCs w:val="24"/>
        </w:rPr>
        <w:t>昆明理工大学</w:t>
      </w:r>
      <w:r w:rsidRPr="000929D5">
        <w:rPr>
          <w:rFonts w:ascii="宋体" w:hAnsi="宋体"/>
          <w:sz w:val="24"/>
          <w:szCs w:val="24"/>
        </w:rPr>
        <w:t>;</w:t>
      </w:r>
      <w:r w:rsidRPr="000929D5">
        <w:rPr>
          <w:rFonts w:ascii="宋体" w:hAnsi="宋体"/>
          <w:sz w:val="24"/>
          <w:szCs w:val="24"/>
        </w:rPr>
        <w:t>参加本项目的起止时间</w:t>
      </w:r>
      <w:r w:rsidRPr="000929D5">
        <w:rPr>
          <w:rFonts w:ascii="宋体" w:hAnsi="宋体" w:hint="eastAsia"/>
          <w:sz w:val="24"/>
          <w:szCs w:val="24"/>
        </w:rPr>
        <w:t>:</w:t>
      </w:r>
      <w:r w:rsidRPr="000929D5">
        <w:rPr>
          <w:rFonts w:ascii="宋体" w:hAnsi="宋体"/>
          <w:color w:val="000000"/>
          <w:sz w:val="24"/>
          <w:szCs w:val="24"/>
        </w:rPr>
        <w:t xml:space="preserve"> </w:t>
      </w:r>
      <w:r w:rsidRPr="000929D5">
        <w:rPr>
          <w:rFonts w:ascii="宋体" w:hAnsi="宋体"/>
          <w:sz w:val="24"/>
          <w:szCs w:val="24"/>
        </w:rPr>
        <w:t>201</w:t>
      </w:r>
      <w:r w:rsidR="00C71A3A" w:rsidRPr="000929D5">
        <w:rPr>
          <w:rFonts w:ascii="宋体" w:hAnsi="宋体"/>
          <w:sz w:val="24"/>
          <w:szCs w:val="24"/>
        </w:rPr>
        <w:t>4</w:t>
      </w:r>
      <w:r w:rsidRPr="000929D5">
        <w:rPr>
          <w:rFonts w:ascii="宋体" w:hAnsi="宋体" w:hint="eastAsia"/>
          <w:sz w:val="24"/>
          <w:szCs w:val="24"/>
        </w:rPr>
        <w:t>.0</w:t>
      </w:r>
      <w:r w:rsidR="00C71A3A" w:rsidRPr="000929D5">
        <w:rPr>
          <w:rFonts w:ascii="宋体" w:hAnsi="宋体"/>
          <w:sz w:val="24"/>
          <w:szCs w:val="24"/>
        </w:rPr>
        <w:t>1</w:t>
      </w:r>
      <w:r w:rsidRPr="000929D5">
        <w:rPr>
          <w:rFonts w:ascii="宋体" w:hAnsi="宋体"/>
          <w:sz w:val="24"/>
          <w:szCs w:val="24"/>
        </w:rPr>
        <w:t>至</w:t>
      </w:r>
      <w:r w:rsidRPr="000929D5">
        <w:rPr>
          <w:rFonts w:ascii="宋体" w:hAnsi="宋体"/>
          <w:sz w:val="24"/>
          <w:szCs w:val="24"/>
        </w:rPr>
        <w:t>20</w:t>
      </w:r>
      <w:r w:rsidR="00C71A3A" w:rsidRPr="000929D5">
        <w:rPr>
          <w:rFonts w:ascii="宋体" w:hAnsi="宋体"/>
          <w:sz w:val="24"/>
          <w:szCs w:val="24"/>
        </w:rPr>
        <w:t>19</w:t>
      </w:r>
      <w:r w:rsidRPr="000929D5">
        <w:rPr>
          <w:rFonts w:ascii="宋体" w:hAnsi="宋体"/>
          <w:sz w:val="24"/>
          <w:szCs w:val="24"/>
        </w:rPr>
        <w:t>.</w:t>
      </w:r>
      <w:r w:rsidRPr="000929D5">
        <w:rPr>
          <w:rFonts w:ascii="宋体" w:hAnsi="宋体" w:hint="eastAsia"/>
          <w:sz w:val="24"/>
          <w:szCs w:val="24"/>
        </w:rPr>
        <w:t>1</w:t>
      </w:r>
      <w:r w:rsidR="00C71A3A" w:rsidRPr="000929D5">
        <w:rPr>
          <w:rFonts w:ascii="宋体" w:hAnsi="宋体"/>
          <w:sz w:val="24"/>
          <w:szCs w:val="24"/>
        </w:rPr>
        <w:t>2</w:t>
      </w:r>
      <w:r w:rsidRPr="000929D5">
        <w:rPr>
          <w:rFonts w:ascii="仿宋_GB2312" w:eastAsia="仿宋_GB2312" w:hint="eastAsia"/>
          <w:sz w:val="24"/>
          <w:szCs w:val="24"/>
        </w:rPr>
        <w:t>。</w:t>
      </w:r>
    </w:p>
    <w:p w14:paraId="6145EC23" w14:textId="0D47FA67" w:rsidR="00850819" w:rsidRDefault="007E2820">
      <w:pPr>
        <w:spacing w:line="440" w:lineRule="exact"/>
        <w:ind w:firstLineChars="200" w:firstLine="482"/>
        <w:rPr>
          <w:rFonts w:ascii="仿宋_GB2312" w:eastAsia="仿宋_GB2312"/>
          <w:sz w:val="28"/>
          <w:szCs w:val="28"/>
        </w:rPr>
      </w:pPr>
      <w:r>
        <w:rPr>
          <w:rFonts w:ascii="宋体" w:hAnsi="宋体" w:hint="eastAsia"/>
          <w:b/>
          <w:sz w:val="24"/>
          <w:szCs w:val="24"/>
        </w:rPr>
        <w:t>具体贡献</w:t>
      </w:r>
      <w:r>
        <w:rPr>
          <w:rFonts w:ascii="仿宋_GB2312" w:eastAsia="仿宋_GB2312" w:hint="eastAsia"/>
          <w:b/>
          <w:sz w:val="28"/>
          <w:szCs w:val="28"/>
        </w:rPr>
        <w:t>：</w:t>
      </w:r>
      <w:r w:rsidR="006D3130" w:rsidRPr="006D3130">
        <w:rPr>
          <w:rFonts w:ascii="宋体" w:hAnsi="宋体" w:hint="eastAsia"/>
          <w:sz w:val="24"/>
          <w:szCs w:val="24"/>
        </w:rPr>
        <w:t>项目总负责人，对项目的科学发现点1中“基于双冲击现象的剥落区长度测量”、科学发现点2中“转速波动、多源耦合复杂工况下的滚动轴承特征提取相关理论”做出了创新性的重要贡献；是本项目所有论文的第一作者或通讯作者，是2个科学发现点工作的执行者与完成者，为项目完成起到了核心和主导作用。</w:t>
      </w:r>
    </w:p>
    <w:p w14:paraId="5280E2CA" w14:textId="77777777" w:rsidR="00850819" w:rsidRDefault="007E2820">
      <w:pPr>
        <w:spacing w:line="440" w:lineRule="exact"/>
        <w:ind w:firstLineChars="200" w:firstLine="562"/>
        <w:rPr>
          <w:rFonts w:ascii="仿宋_GB2312" w:eastAsia="仿宋_GB2312"/>
          <w:b/>
          <w:sz w:val="28"/>
          <w:szCs w:val="28"/>
        </w:rPr>
      </w:pPr>
      <w:r>
        <w:rPr>
          <w:rFonts w:ascii="宋体" w:hAnsi="宋体" w:hint="eastAsia"/>
          <w:b/>
          <w:sz w:val="28"/>
          <w:szCs w:val="28"/>
        </w:rPr>
        <w:t>曾获奖励情况</w:t>
      </w:r>
      <w:r>
        <w:rPr>
          <w:rFonts w:ascii="仿宋_GB2312" w:eastAsia="仿宋_GB2312" w:hint="eastAsia"/>
          <w:b/>
          <w:sz w:val="28"/>
          <w:szCs w:val="28"/>
        </w:rPr>
        <w:t>：</w:t>
      </w:r>
    </w:p>
    <w:p w14:paraId="1064CF5A" w14:textId="1A277E06" w:rsidR="006D3130" w:rsidRDefault="006D3130">
      <w:pPr>
        <w:spacing w:line="440" w:lineRule="exact"/>
        <w:ind w:firstLineChars="200" w:firstLine="562"/>
        <w:rPr>
          <w:rFonts w:ascii="仿宋_GB2312" w:eastAsia="仿宋_GB2312"/>
          <w:sz w:val="28"/>
          <w:szCs w:val="28"/>
        </w:rPr>
      </w:pPr>
      <w:r>
        <w:rPr>
          <w:rFonts w:ascii="仿宋_GB2312" w:eastAsia="仿宋_GB2312" w:hint="eastAsia"/>
          <w:b/>
          <w:sz w:val="28"/>
          <w:szCs w:val="28"/>
        </w:rPr>
        <w:t>无</w:t>
      </w:r>
      <w:r w:rsidR="00EF5634">
        <w:rPr>
          <w:rFonts w:ascii="仿宋_GB2312" w:eastAsia="仿宋_GB2312" w:hint="eastAsia"/>
          <w:b/>
          <w:sz w:val="28"/>
          <w:szCs w:val="28"/>
        </w:rPr>
        <w:t>。</w:t>
      </w:r>
    </w:p>
    <w:p w14:paraId="646DD8E6" w14:textId="41BBA026" w:rsidR="00850819" w:rsidRPr="000929D5" w:rsidRDefault="007E2820">
      <w:pPr>
        <w:numPr>
          <w:ilvl w:val="0"/>
          <w:numId w:val="1"/>
        </w:numPr>
        <w:tabs>
          <w:tab w:val="left" w:pos="567"/>
          <w:tab w:val="left" w:pos="851"/>
        </w:tabs>
        <w:spacing w:line="440" w:lineRule="exact"/>
        <w:ind w:left="0" w:firstLineChars="202" w:firstLine="485"/>
        <w:rPr>
          <w:rFonts w:ascii="仿宋_GB2312" w:eastAsia="仿宋_GB2312"/>
          <w:sz w:val="24"/>
          <w:szCs w:val="24"/>
        </w:rPr>
      </w:pPr>
      <w:r w:rsidRPr="000929D5">
        <w:rPr>
          <w:rFonts w:ascii="宋体" w:hAnsi="宋体" w:hint="eastAsia"/>
          <w:sz w:val="24"/>
          <w:szCs w:val="24"/>
        </w:rPr>
        <w:t>姓名：</w:t>
      </w:r>
      <w:r w:rsidR="00CF5049" w:rsidRPr="000929D5">
        <w:rPr>
          <w:rFonts w:ascii="宋体" w:hAnsi="宋体" w:hint="eastAsia"/>
          <w:sz w:val="24"/>
          <w:szCs w:val="24"/>
        </w:rPr>
        <w:t>伍星</w:t>
      </w:r>
      <w:r w:rsidRPr="000929D5">
        <w:rPr>
          <w:rFonts w:ascii="宋体" w:hAnsi="宋体" w:hint="eastAsia"/>
          <w:sz w:val="24"/>
          <w:szCs w:val="24"/>
        </w:rPr>
        <w:t>；国籍</w:t>
      </w:r>
      <w:r w:rsidRPr="000929D5">
        <w:rPr>
          <w:rFonts w:ascii="宋体" w:hAnsi="宋体"/>
          <w:sz w:val="24"/>
          <w:szCs w:val="24"/>
        </w:rPr>
        <w:t>：</w:t>
      </w:r>
      <w:r w:rsidRPr="000929D5">
        <w:rPr>
          <w:rFonts w:ascii="宋体" w:hAnsi="宋体" w:hint="eastAsia"/>
          <w:sz w:val="24"/>
          <w:szCs w:val="24"/>
        </w:rPr>
        <w:t>中国</w:t>
      </w:r>
      <w:r w:rsidRPr="000929D5">
        <w:rPr>
          <w:rFonts w:ascii="宋体" w:hAnsi="宋体" w:hint="eastAsia"/>
          <w:sz w:val="24"/>
          <w:szCs w:val="24"/>
        </w:rPr>
        <w:t>;</w:t>
      </w:r>
      <w:r w:rsidRPr="000929D5">
        <w:rPr>
          <w:rFonts w:ascii="宋体" w:hAnsi="宋体" w:hint="eastAsia"/>
          <w:sz w:val="24"/>
          <w:szCs w:val="24"/>
        </w:rPr>
        <w:t>排名：</w:t>
      </w:r>
      <w:r w:rsidRPr="000929D5">
        <w:rPr>
          <w:rFonts w:ascii="宋体" w:hAnsi="宋体"/>
          <w:sz w:val="24"/>
          <w:szCs w:val="24"/>
        </w:rPr>
        <w:t>2</w:t>
      </w:r>
      <w:r w:rsidRPr="000929D5">
        <w:rPr>
          <w:rFonts w:ascii="宋体" w:hAnsi="宋体" w:hint="eastAsia"/>
          <w:sz w:val="24"/>
          <w:szCs w:val="24"/>
        </w:rPr>
        <w:t>/4</w:t>
      </w:r>
      <w:r w:rsidRPr="000929D5">
        <w:rPr>
          <w:rFonts w:ascii="宋体" w:hAnsi="宋体" w:hint="eastAsia"/>
          <w:sz w:val="24"/>
          <w:szCs w:val="24"/>
        </w:rPr>
        <w:t>；技术职称：二级教授；行政职务</w:t>
      </w:r>
      <w:r w:rsidRPr="000929D5">
        <w:rPr>
          <w:rFonts w:ascii="宋体" w:hAnsi="宋体"/>
          <w:sz w:val="24"/>
          <w:szCs w:val="24"/>
        </w:rPr>
        <w:t>：</w:t>
      </w:r>
      <w:r w:rsidR="00CF5049" w:rsidRPr="000929D5">
        <w:rPr>
          <w:rFonts w:ascii="宋体" w:hAnsi="宋体" w:hint="eastAsia"/>
          <w:sz w:val="24"/>
          <w:szCs w:val="24"/>
        </w:rPr>
        <w:t>院长</w:t>
      </w:r>
      <w:r w:rsidRPr="000929D5">
        <w:rPr>
          <w:rFonts w:ascii="宋体" w:hAnsi="宋体" w:hint="eastAsia"/>
          <w:sz w:val="24"/>
          <w:szCs w:val="24"/>
        </w:rPr>
        <w:t>；工作单位：</w:t>
      </w:r>
      <w:r w:rsidR="00CF5049" w:rsidRPr="000929D5">
        <w:rPr>
          <w:rFonts w:ascii="宋体" w:hAnsi="宋体" w:hint="eastAsia"/>
          <w:sz w:val="24"/>
          <w:szCs w:val="24"/>
        </w:rPr>
        <w:t>云南机电职业技术学院</w:t>
      </w:r>
      <w:r w:rsidRPr="000929D5">
        <w:rPr>
          <w:rFonts w:ascii="宋体" w:hAnsi="宋体" w:hint="eastAsia"/>
          <w:sz w:val="24"/>
          <w:szCs w:val="24"/>
        </w:rPr>
        <w:t>；二级</w:t>
      </w:r>
      <w:r w:rsidRPr="000929D5">
        <w:rPr>
          <w:rFonts w:ascii="宋体" w:hAnsi="宋体"/>
          <w:sz w:val="24"/>
          <w:szCs w:val="24"/>
        </w:rPr>
        <w:t>单位</w:t>
      </w:r>
      <w:r w:rsidRPr="000929D5">
        <w:rPr>
          <w:rFonts w:ascii="宋体" w:hAnsi="宋体" w:hint="eastAsia"/>
          <w:sz w:val="24"/>
          <w:szCs w:val="24"/>
        </w:rPr>
        <w:t>：</w:t>
      </w:r>
      <w:r w:rsidRPr="000929D5">
        <w:rPr>
          <w:rFonts w:ascii="宋体" w:hAnsi="宋体"/>
          <w:sz w:val="24"/>
          <w:szCs w:val="24"/>
        </w:rPr>
        <w:t>机电工程学院</w:t>
      </w:r>
      <w:r w:rsidRPr="000929D5">
        <w:rPr>
          <w:rFonts w:ascii="宋体" w:hAnsi="宋体" w:hint="eastAsia"/>
          <w:sz w:val="24"/>
          <w:szCs w:val="24"/>
        </w:rPr>
        <w:t>；</w:t>
      </w:r>
      <w:r w:rsidRPr="000929D5">
        <w:rPr>
          <w:rFonts w:ascii="宋体" w:hAnsi="宋体"/>
          <w:sz w:val="24"/>
          <w:szCs w:val="24"/>
        </w:rPr>
        <w:t>完成单位</w:t>
      </w:r>
      <w:r w:rsidRPr="000929D5">
        <w:rPr>
          <w:rFonts w:ascii="宋体" w:hAnsi="宋体" w:hint="eastAsia"/>
          <w:sz w:val="24"/>
          <w:szCs w:val="24"/>
        </w:rPr>
        <w:t>：</w:t>
      </w:r>
      <w:r w:rsidR="00CF5049" w:rsidRPr="000929D5">
        <w:rPr>
          <w:rFonts w:ascii="宋体" w:hAnsi="宋体" w:hint="eastAsia"/>
          <w:sz w:val="24"/>
          <w:szCs w:val="24"/>
        </w:rPr>
        <w:t>院长办公室</w:t>
      </w:r>
      <w:r w:rsidR="00840549">
        <w:rPr>
          <w:rFonts w:ascii="宋体" w:hAnsi="宋体" w:hint="eastAsia"/>
          <w:sz w:val="24"/>
          <w:szCs w:val="24"/>
        </w:rPr>
        <w:t>；</w:t>
      </w:r>
      <w:r w:rsidRPr="000929D5">
        <w:rPr>
          <w:rFonts w:ascii="宋体" w:hAnsi="宋体"/>
          <w:sz w:val="24"/>
          <w:szCs w:val="24"/>
        </w:rPr>
        <w:t>参加本项目的起止时间</w:t>
      </w:r>
      <w:r w:rsidRPr="000929D5">
        <w:rPr>
          <w:rFonts w:ascii="宋体" w:hAnsi="宋体" w:hint="eastAsia"/>
          <w:sz w:val="24"/>
          <w:szCs w:val="24"/>
        </w:rPr>
        <w:t>:</w:t>
      </w:r>
      <w:r w:rsidRPr="000929D5">
        <w:rPr>
          <w:rFonts w:ascii="宋体" w:hAnsi="宋体"/>
          <w:color w:val="000000"/>
          <w:sz w:val="24"/>
          <w:szCs w:val="24"/>
        </w:rPr>
        <w:t xml:space="preserve"> </w:t>
      </w:r>
      <w:r w:rsidRPr="000929D5">
        <w:rPr>
          <w:rFonts w:ascii="宋体" w:hAnsi="宋体"/>
          <w:sz w:val="24"/>
          <w:szCs w:val="24"/>
        </w:rPr>
        <w:t>201</w:t>
      </w:r>
      <w:r w:rsidR="00CF5049" w:rsidRPr="000929D5">
        <w:rPr>
          <w:rFonts w:ascii="宋体" w:hAnsi="宋体"/>
          <w:sz w:val="24"/>
          <w:szCs w:val="24"/>
        </w:rPr>
        <w:t>1</w:t>
      </w:r>
      <w:r w:rsidRPr="000929D5">
        <w:rPr>
          <w:rFonts w:ascii="宋体" w:hAnsi="宋体"/>
          <w:sz w:val="24"/>
          <w:szCs w:val="24"/>
        </w:rPr>
        <w:t>.0</w:t>
      </w:r>
      <w:r w:rsidR="00CF5049" w:rsidRPr="000929D5">
        <w:rPr>
          <w:rFonts w:ascii="宋体" w:hAnsi="宋体"/>
          <w:sz w:val="24"/>
          <w:szCs w:val="24"/>
        </w:rPr>
        <w:t>1</w:t>
      </w:r>
      <w:r w:rsidRPr="000929D5">
        <w:rPr>
          <w:rFonts w:ascii="宋体" w:hAnsi="宋体"/>
          <w:sz w:val="24"/>
          <w:szCs w:val="24"/>
        </w:rPr>
        <w:t>至</w:t>
      </w:r>
      <w:r w:rsidRPr="000929D5">
        <w:rPr>
          <w:rFonts w:ascii="宋体" w:hAnsi="宋体"/>
          <w:sz w:val="24"/>
          <w:szCs w:val="24"/>
        </w:rPr>
        <w:t>20</w:t>
      </w:r>
      <w:r w:rsidR="00CF5049" w:rsidRPr="000929D5">
        <w:rPr>
          <w:rFonts w:ascii="宋体" w:hAnsi="宋体"/>
          <w:sz w:val="24"/>
          <w:szCs w:val="24"/>
        </w:rPr>
        <w:t>19</w:t>
      </w:r>
      <w:r w:rsidRPr="000929D5">
        <w:rPr>
          <w:rFonts w:ascii="宋体" w:hAnsi="宋体"/>
          <w:sz w:val="24"/>
          <w:szCs w:val="24"/>
        </w:rPr>
        <w:t>.</w:t>
      </w:r>
      <w:r w:rsidRPr="000929D5">
        <w:rPr>
          <w:rFonts w:ascii="宋体" w:hAnsi="宋体" w:hint="eastAsia"/>
          <w:sz w:val="24"/>
          <w:szCs w:val="24"/>
        </w:rPr>
        <w:t>1</w:t>
      </w:r>
      <w:r w:rsidR="00CF5049" w:rsidRPr="000929D5">
        <w:rPr>
          <w:rFonts w:ascii="宋体" w:hAnsi="宋体"/>
          <w:sz w:val="24"/>
          <w:szCs w:val="24"/>
        </w:rPr>
        <w:t>2</w:t>
      </w:r>
      <w:r w:rsidRPr="000929D5">
        <w:rPr>
          <w:rFonts w:ascii="宋体" w:hAnsi="宋体" w:hint="eastAsia"/>
          <w:sz w:val="24"/>
          <w:szCs w:val="24"/>
        </w:rPr>
        <w:t>。</w:t>
      </w:r>
    </w:p>
    <w:p w14:paraId="6526D0E2" w14:textId="4912A2C1" w:rsidR="00850819" w:rsidRDefault="007E2820">
      <w:pPr>
        <w:spacing w:line="440" w:lineRule="exact"/>
        <w:ind w:firstLineChars="200" w:firstLine="562"/>
        <w:rPr>
          <w:rFonts w:ascii="仿宋_GB2312" w:eastAsia="仿宋_GB2312"/>
          <w:sz w:val="28"/>
          <w:szCs w:val="28"/>
        </w:rPr>
      </w:pPr>
      <w:r>
        <w:rPr>
          <w:rFonts w:ascii="仿宋_GB2312" w:eastAsia="仿宋_GB2312" w:hint="eastAsia"/>
          <w:b/>
          <w:sz w:val="28"/>
          <w:szCs w:val="28"/>
        </w:rPr>
        <w:t>具体贡献</w:t>
      </w:r>
      <w:r>
        <w:rPr>
          <w:rFonts w:ascii="仿宋_GB2312" w:eastAsia="仿宋_GB2312" w:hint="eastAsia"/>
          <w:sz w:val="28"/>
          <w:szCs w:val="28"/>
        </w:rPr>
        <w:t>：</w:t>
      </w:r>
      <w:r w:rsidR="00CF5049" w:rsidRPr="00CF5049">
        <w:rPr>
          <w:rFonts w:ascii="宋体" w:hAnsi="宋体" w:hint="eastAsia"/>
          <w:sz w:val="24"/>
          <w:szCs w:val="24"/>
        </w:rPr>
        <w:t>项目参与人，对项目的科学发现点1中“基于时变接触刚度和位移激励、考虑弹流润滑、外圈剥落后边缘碰撞冲击力等关键双冲击动力学行的轴承内圈、外圈剥落对应双冲击现象动力学机理模型”进行了重要指导和建议。与项目负责人共同发表合作论文14篇，为项目完成起到了重要作用。</w:t>
      </w:r>
    </w:p>
    <w:p w14:paraId="1D286C6F" w14:textId="77777777" w:rsidR="00850819" w:rsidRDefault="007E2820" w:rsidP="004469CE">
      <w:pPr>
        <w:pStyle w:val="a3"/>
        <w:spacing w:line="390" w:lineRule="exact"/>
        <w:ind w:firstLine="562"/>
        <w:rPr>
          <w:rFonts w:eastAsia="仿宋_GB2312"/>
          <w:b/>
          <w:sz w:val="28"/>
          <w:szCs w:val="28"/>
        </w:rPr>
      </w:pPr>
      <w:r>
        <w:rPr>
          <w:rFonts w:eastAsia="仿宋_GB2312" w:hint="eastAsia"/>
          <w:b/>
          <w:sz w:val="28"/>
          <w:szCs w:val="28"/>
        </w:rPr>
        <w:t>曾获奖励情况：</w:t>
      </w:r>
    </w:p>
    <w:p w14:paraId="1B2239C4" w14:textId="2EB96A15" w:rsidR="004469CE" w:rsidRDefault="004469CE">
      <w:pPr>
        <w:tabs>
          <w:tab w:val="left" w:pos="993"/>
        </w:tabs>
        <w:spacing w:line="440" w:lineRule="exact"/>
        <w:ind w:firstLineChars="200" w:firstLine="482"/>
        <w:rPr>
          <w:rFonts w:ascii="宋体" w:hAnsi="宋体"/>
          <w:sz w:val="24"/>
          <w:szCs w:val="24"/>
        </w:rPr>
      </w:pPr>
      <w:r w:rsidRPr="00EF5634">
        <w:rPr>
          <w:rFonts w:ascii="宋体" w:hAnsi="宋体" w:hint="eastAsia"/>
          <w:b/>
          <w:bCs/>
          <w:sz w:val="24"/>
          <w:szCs w:val="24"/>
        </w:rPr>
        <w:t>无</w:t>
      </w:r>
      <w:r w:rsidR="00EF5634">
        <w:rPr>
          <w:rFonts w:ascii="宋体" w:hAnsi="宋体" w:hint="eastAsia"/>
          <w:sz w:val="24"/>
          <w:szCs w:val="24"/>
        </w:rPr>
        <w:t>。</w:t>
      </w:r>
    </w:p>
    <w:p w14:paraId="4DC2B627" w14:textId="3B54BA0D" w:rsidR="00850819" w:rsidRDefault="007E2820">
      <w:pPr>
        <w:tabs>
          <w:tab w:val="left" w:pos="993"/>
        </w:tabs>
        <w:spacing w:line="44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姓名：</w:t>
      </w:r>
      <w:r w:rsidR="00EF5634" w:rsidRPr="00EF5634">
        <w:rPr>
          <w:rFonts w:ascii="宋体" w:hAnsi="宋体" w:hint="eastAsia"/>
          <w:sz w:val="24"/>
          <w:szCs w:val="24"/>
        </w:rPr>
        <w:t>罗茂林</w:t>
      </w:r>
      <w:r>
        <w:rPr>
          <w:rFonts w:ascii="宋体" w:hAnsi="宋体" w:hint="eastAsia"/>
          <w:sz w:val="24"/>
          <w:szCs w:val="24"/>
        </w:rPr>
        <w:t>；国籍</w:t>
      </w:r>
      <w:r>
        <w:rPr>
          <w:rFonts w:ascii="宋体" w:hAnsi="宋体"/>
          <w:sz w:val="24"/>
          <w:szCs w:val="24"/>
        </w:rPr>
        <w:t>：</w:t>
      </w:r>
      <w:r>
        <w:rPr>
          <w:rFonts w:ascii="宋体" w:hAnsi="宋体" w:hint="eastAsia"/>
          <w:sz w:val="24"/>
          <w:szCs w:val="24"/>
        </w:rPr>
        <w:t>中国</w:t>
      </w:r>
      <w:r>
        <w:rPr>
          <w:rFonts w:ascii="宋体" w:hAnsi="宋体" w:hint="eastAsia"/>
          <w:sz w:val="24"/>
          <w:szCs w:val="24"/>
        </w:rPr>
        <w:t>;</w:t>
      </w:r>
      <w:r>
        <w:rPr>
          <w:rFonts w:ascii="宋体" w:hAnsi="宋体"/>
          <w:sz w:val="24"/>
          <w:szCs w:val="24"/>
        </w:rPr>
        <w:t xml:space="preserve"> </w:t>
      </w:r>
      <w:r>
        <w:rPr>
          <w:rFonts w:ascii="宋体" w:hAnsi="宋体" w:hint="eastAsia"/>
          <w:sz w:val="24"/>
          <w:szCs w:val="24"/>
        </w:rPr>
        <w:t>排名：</w:t>
      </w:r>
      <w:r>
        <w:rPr>
          <w:rFonts w:ascii="宋体" w:hAnsi="宋体" w:hint="eastAsia"/>
          <w:sz w:val="24"/>
          <w:szCs w:val="24"/>
        </w:rPr>
        <w:t>3/4</w:t>
      </w:r>
      <w:r>
        <w:rPr>
          <w:rFonts w:ascii="宋体" w:hAnsi="宋体" w:hint="eastAsia"/>
          <w:sz w:val="24"/>
          <w:szCs w:val="24"/>
        </w:rPr>
        <w:t>；技术职称：</w:t>
      </w:r>
      <w:r w:rsidR="00EF5634" w:rsidRPr="00EF5634">
        <w:rPr>
          <w:rFonts w:ascii="宋体" w:hAnsi="宋体" w:hint="eastAsia"/>
          <w:sz w:val="24"/>
          <w:szCs w:val="24"/>
        </w:rPr>
        <w:t>讲师</w:t>
      </w:r>
      <w:r>
        <w:rPr>
          <w:rFonts w:ascii="宋体" w:hAnsi="宋体" w:hint="eastAsia"/>
          <w:sz w:val="24"/>
          <w:szCs w:val="24"/>
        </w:rPr>
        <w:t>；行政职务</w:t>
      </w:r>
      <w:r>
        <w:rPr>
          <w:rFonts w:ascii="宋体" w:hAnsi="宋体"/>
          <w:sz w:val="24"/>
          <w:szCs w:val="24"/>
        </w:rPr>
        <w:t>：</w:t>
      </w:r>
      <w:r w:rsidR="00EF5634">
        <w:rPr>
          <w:rFonts w:ascii="宋体" w:hAnsi="宋体" w:hint="eastAsia"/>
          <w:sz w:val="24"/>
          <w:szCs w:val="24"/>
        </w:rPr>
        <w:t>无</w:t>
      </w:r>
      <w:r>
        <w:rPr>
          <w:rFonts w:ascii="宋体" w:hAnsi="宋体" w:hint="eastAsia"/>
          <w:sz w:val="24"/>
          <w:szCs w:val="24"/>
        </w:rPr>
        <w:t>；工作单位：</w:t>
      </w:r>
      <w:r w:rsidR="00EF5634" w:rsidRPr="00EF5634">
        <w:rPr>
          <w:rFonts w:ascii="宋体" w:hAnsi="宋体" w:hint="eastAsia"/>
          <w:sz w:val="24"/>
          <w:szCs w:val="24"/>
        </w:rPr>
        <w:t>重庆邮电大学</w:t>
      </w:r>
      <w:r>
        <w:rPr>
          <w:rFonts w:ascii="宋体" w:hAnsi="宋体" w:hint="eastAsia"/>
          <w:sz w:val="24"/>
          <w:szCs w:val="24"/>
        </w:rPr>
        <w:t>；二级</w:t>
      </w:r>
      <w:r>
        <w:rPr>
          <w:rFonts w:ascii="宋体" w:hAnsi="宋体"/>
          <w:sz w:val="24"/>
          <w:szCs w:val="24"/>
        </w:rPr>
        <w:t>单位</w:t>
      </w:r>
      <w:r>
        <w:rPr>
          <w:rFonts w:ascii="宋体" w:hAnsi="宋体" w:hint="eastAsia"/>
          <w:sz w:val="24"/>
          <w:szCs w:val="24"/>
        </w:rPr>
        <w:t>：</w:t>
      </w:r>
      <w:r w:rsidR="00EF5634" w:rsidRPr="00EF5634">
        <w:rPr>
          <w:rFonts w:ascii="宋体" w:hAnsi="宋体" w:hint="eastAsia"/>
          <w:sz w:val="24"/>
          <w:szCs w:val="24"/>
        </w:rPr>
        <w:t>先进制造工程学院 智能制造工程系</w:t>
      </w:r>
      <w:r>
        <w:rPr>
          <w:rFonts w:ascii="宋体" w:hAnsi="宋体" w:hint="eastAsia"/>
          <w:sz w:val="24"/>
          <w:szCs w:val="24"/>
        </w:rPr>
        <w:t>；</w:t>
      </w:r>
      <w:r>
        <w:rPr>
          <w:rFonts w:ascii="宋体" w:hAnsi="宋体"/>
          <w:sz w:val="24"/>
          <w:szCs w:val="24"/>
        </w:rPr>
        <w:t>完成单位</w:t>
      </w:r>
      <w:r>
        <w:rPr>
          <w:rFonts w:ascii="宋体" w:hAnsi="宋体" w:hint="eastAsia"/>
          <w:sz w:val="24"/>
          <w:szCs w:val="24"/>
        </w:rPr>
        <w:t>：</w:t>
      </w:r>
      <w:r w:rsidR="00EF5634" w:rsidRPr="00EF5634">
        <w:rPr>
          <w:rFonts w:ascii="宋体" w:hAnsi="宋体" w:hint="eastAsia"/>
          <w:sz w:val="24"/>
          <w:szCs w:val="24"/>
        </w:rPr>
        <w:t>昆明理工大学</w:t>
      </w:r>
      <w:r>
        <w:rPr>
          <w:rFonts w:ascii="宋体" w:hAnsi="宋体"/>
          <w:sz w:val="24"/>
          <w:szCs w:val="24"/>
        </w:rPr>
        <w:t>;</w:t>
      </w:r>
      <w:r>
        <w:rPr>
          <w:rFonts w:ascii="宋体" w:hAnsi="宋体"/>
          <w:sz w:val="24"/>
          <w:szCs w:val="24"/>
        </w:rPr>
        <w:t>参加本项目的起止时间</w:t>
      </w:r>
      <w:r>
        <w:rPr>
          <w:rFonts w:ascii="宋体" w:hAnsi="宋体" w:hint="eastAsia"/>
          <w:sz w:val="24"/>
          <w:szCs w:val="24"/>
        </w:rPr>
        <w:t>:</w:t>
      </w:r>
      <w:r>
        <w:rPr>
          <w:rFonts w:ascii="宋体" w:hAnsi="宋体"/>
          <w:sz w:val="24"/>
          <w:szCs w:val="24"/>
        </w:rPr>
        <w:t xml:space="preserve"> 201</w:t>
      </w:r>
      <w:r w:rsidR="00EF5634">
        <w:rPr>
          <w:rFonts w:ascii="宋体" w:hAnsi="宋体"/>
          <w:sz w:val="24"/>
          <w:szCs w:val="24"/>
        </w:rPr>
        <w:t>6</w:t>
      </w:r>
      <w:r>
        <w:rPr>
          <w:rFonts w:ascii="宋体" w:hAnsi="宋体"/>
          <w:sz w:val="24"/>
          <w:szCs w:val="24"/>
        </w:rPr>
        <w:t>.0</w:t>
      </w:r>
      <w:r w:rsidR="00EF5634">
        <w:rPr>
          <w:rFonts w:ascii="宋体" w:hAnsi="宋体"/>
          <w:sz w:val="24"/>
          <w:szCs w:val="24"/>
        </w:rPr>
        <w:t>1</w:t>
      </w:r>
      <w:r>
        <w:rPr>
          <w:rFonts w:ascii="宋体" w:hAnsi="宋体"/>
          <w:sz w:val="24"/>
          <w:szCs w:val="24"/>
        </w:rPr>
        <w:t>至</w:t>
      </w:r>
      <w:r>
        <w:rPr>
          <w:rFonts w:ascii="宋体" w:hAnsi="宋体"/>
          <w:sz w:val="24"/>
          <w:szCs w:val="24"/>
        </w:rPr>
        <w:t>20</w:t>
      </w:r>
      <w:r w:rsidR="00EF5634">
        <w:rPr>
          <w:rFonts w:ascii="宋体" w:hAnsi="宋体"/>
          <w:sz w:val="24"/>
          <w:szCs w:val="24"/>
        </w:rPr>
        <w:t>19</w:t>
      </w:r>
      <w:r>
        <w:rPr>
          <w:rFonts w:ascii="宋体" w:hAnsi="宋体"/>
          <w:sz w:val="24"/>
          <w:szCs w:val="24"/>
        </w:rPr>
        <w:t>.</w:t>
      </w:r>
      <w:r>
        <w:rPr>
          <w:rFonts w:ascii="宋体" w:hAnsi="宋体" w:hint="eastAsia"/>
          <w:sz w:val="24"/>
          <w:szCs w:val="24"/>
        </w:rPr>
        <w:t>1</w:t>
      </w:r>
      <w:r w:rsidR="00EF5634">
        <w:rPr>
          <w:rFonts w:ascii="宋体" w:hAnsi="宋体"/>
          <w:sz w:val="24"/>
          <w:szCs w:val="24"/>
        </w:rPr>
        <w:t>2</w:t>
      </w:r>
      <w:r>
        <w:rPr>
          <w:rFonts w:ascii="宋体" w:hAnsi="宋体" w:hint="eastAsia"/>
          <w:sz w:val="24"/>
          <w:szCs w:val="24"/>
        </w:rPr>
        <w:t>。</w:t>
      </w:r>
    </w:p>
    <w:p w14:paraId="41D2D28E" w14:textId="25B30BE1" w:rsidR="00850819" w:rsidRDefault="007E2820">
      <w:pPr>
        <w:pStyle w:val="a3"/>
        <w:spacing w:line="420" w:lineRule="exact"/>
        <w:ind w:firstLine="482"/>
        <w:rPr>
          <w:rFonts w:ascii="宋体" w:hAnsi="宋体"/>
          <w:szCs w:val="24"/>
        </w:rPr>
      </w:pPr>
      <w:r>
        <w:rPr>
          <w:rFonts w:ascii="宋体" w:hAnsi="宋体" w:hint="eastAsia"/>
          <w:b/>
          <w:szCs w:val="24"/>
        </w:rPr>
        <w:t>具体贡献：</w:t>
      </w:r>
      <w:r w:rsidR="00EF5634" w:rsidRPr="00EF5634">
        <w:rPr>
          <w:rFonts w:ascii="宋体" w:hAnsi="宋体" w:hint="eastAsia"/>
          <w:szCs w:val="24"/>
        </w:rPr>
        <w:t>项目参与人，对项目的科学发现点1中“双冲击动力学行的轴承内圈、外圈剥落对应双冲击现象动力学机理模型” 做出了创新性的重要贡献。与项目负责人共同发表合作论文4篇，为项目完成起到了重要作用。</w:t>
      </w:r>
    </w:p>
    <w:p w14:paraId="4EC05BC3" w14:textId="77777777" w:rsidR="00EF5634" w:rsidRDefault="007E2820">
      <w:pPr>
        <w:spacing w:line="440" w:lineRule="exact"/>
        <w:ind w:firstLineChars="200" w:firstLine="562"/>
        <w:rPr>
          <w:rFonts w:ascii="仿宋_GB2312" w:eastAsia="仿宋_GB2312"/>
          <w:b/>
          <w:sz w:val="28"/>
          <w:szCs w:val="28"/>
        </w:rPr>
      </w:pPr>
      <w:r w:rsidRPr="00EF5634">
        <w:rPr>
          <w:rFonts w:ascii="仿宋_GB2312" w:eastAsia="仿宋_GB2312" w:hint="eastAsia"/>
          <w:b/>
          <w:sz w:val="28"/>
          <w:szCs w:val="28"/>
        </w:rPr>
        <w:t>曾获奖励情况：</w:t>
      </w:r>
    </w:p>
    <w:p w14:paraId="4FE46A00" w14:textId="69E69A75" w:rsidR="00850819" w:rsidRDefault="007E2820">
      <w:pPr>
        <w:spacing w:line="440" w:lineRule="exact"/>
        <w:ind w:firstLineChars="200" w:firstLine="482"/>
        <w:rPr>
          <w:rFonts w:ascii="仿宋_GB2312" w:eastAsia="仿宋_GB2312"/>
          <w:sz w:val="28"/>
          <w:szCs w:val="28"/>
        </w:rPr>
      </w:pPr>
      <w:r w:rsidRPr="00EF5634">
        <w:rPr>
          <w:rFonts w:ascii="宋体" w:hAnsi="宋体" w:hint="eastAsia"/>
          <w:b/>
          <w:bCs/>
          <w:sz w:val="24"/>
          <w:szCs w:val="24"/>
        </w:rPr>
        <w:t>无</w:t>
      </w:r>
      <w:r>
        <w:rPr>
          <w:rFonts w:ascii="仿宋_GB2312" w:eastAsia="仿宋_GB2312" w:hint="eastAsia"/>
          <w:sz w:val="28"/>
          <w:szCs w:val="28"/>
        </w:rPr>
        <w:t>。</w:t>
      </w:r>
    </w:p>
    <w:p w14:paraId="08C368BB" w14:textId="43B86387" w:rsidR="00850819" w:rsidRDefault="007E2820">
      <w:pPr>
        <w:tabs>
          <w:tab w:val="left" w:pos="993"/>
        </w:tabs>
        <w:spacing w:line="440" w:lineRule="exact"/>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姓名：</w:t>
      </w:r>
      <w:proofErr w:type="gramStart"/>
      <w:r w:rsidR="007E2F2B" w:rsidRPr="007E2F2B">
        <w:rPr>
          <w:rFonts w:ascii="宋体" w:hAnsi="宋体" w:hint="eastAsia"/>
          <w:sz w:val="24"/>
          <w:szCs w:val="24"/>
        </w:rPr>
        <w:t>杨堂锋</w:t>
      </w:r>
      <w:proofErr w:type="gramEnd"/>
      <w:r>
        <w:rPr>
          <w:rFonts w:ascii="宋体" w:hAnsi="宋体" w:hint="eastAsia"/>
          <w:sz w:val="24"/>
          <w:szCs w:val="24"/>
        </w:rPr>
        <w:t>；国籍</w:t>
      </w:r>
      <w:r>
        <w:rPr>
          <w:rFonts w:ascii="宋体" w:hAnsi="宋体"/>
          <w:sz w:val="24"/>
          <w:szCs w:val="24"/>
        </w:rPr>
        <w:t>：</w:t>
      </w:r>
      <w:r>
        <w:rPr>
          <w:rFonts w:ascii="宋体" w:hAnsi="宋体" w:hint="eastAsia"/>
          <w:sz w:val="24"/>
          <w:szCs w:val="24"/>
        </w:rPr>
        <w:t>中国</w:t>
      </w:r>
      <w:r>
        <w:rPr>
          <w:rFonts w:ascii="宋体" w:hAnsi="宋体" w:hint="eastAsia"/>
          <w:sz w:val="24"/>
          <w:szCs w:val="24"/>
        </w:rPr>
        <w:t>;</w:t>
      </w:r>
      <w:r>
        <w:rPr>
          <w:rFonts w:ascii="宋体" w:hAnsi="宋体"/>
          <w:sz w:val="24"/>
          <w:szCs w:val="24"/>
        </w:rPr>
        <w:t xml:space="preserve"> </w:t>
      </w:r>
      <w:r>
        <w:rPr>
          <w:rFonts w:ascii="宋体" w:hAnsi="宋体" w:hint="eastAsia"/>
          <w:sz w:val="24"/>
          <w:szCs w:val="24"/>
        </w:rPr>
        <w:t>排名：</w:t>
      </w:r>
      <w:r>
        <w:rPr>
          <w:rFonts w:ascii="宋体" w:hAnsi="宋体" w:hint="eastAsia"/>
          <w:sz w:val="24"/>
          <w:szCs w:val="24"/>
        </w:rPr>
        <w:t>4/4</w:t>
      </w:r>
      <w:r>
        <w:rPr>
          <w:rFonts w:ascii="宋体" w:hAnsi="宋体" w:hint="eastAsia"/>
          <w:sz w:val="24"/>
          <w:szCs w:val="24"/>
        </w:rPr>
        <w:t>；技术职称：</w:t>
      </w:r>
      <w:r w:rsidR="007E2F2B" w:rsidRPr="007E2F2B">
        <w:rPr>
          <w:rFonts w:ascii="宋体" w:hAnsi="宋体" w:hint="eastAsia"/>
          <w:sz w:val="24"/>
          <w:szCs w:val="24"/>
        </w:rPr>
        <w:t>正高级工程师</w:t>
      </w:r>
      <w:r>
        <w:rPr>
          <w:rFonts w:ascii="宋体" w:hAnsi="宋体" w:hint="eastAsia"/>
          <w:sz w:val="24"/>
          <w:szCs w:val="24"/>
        </w:rPr>
        <w:t>；行政职务</w:t>
      </w:r>
      <w:r>
        <w:rPr>
          <w:rFonts w:ascii="宋体" w:hAnsi="宋体"/>
          <w:sz w:val="24"/>
          <w:szCs w:val="24"/>
        </w:rPr>
        <w:t>：</w:t>
      </w:r>
      <w:r>
        <w:rPr>
          <w:rFonts w:ascii="宋体" w:hAnsi="宋体" w:hint="eastAsia"/>
          <w:sz w:val="24"/>
          <w:szCs w:val="24"/>
        </w:rPr>
        <w:t>无；工作单位：</w:t>
      </w:r>
      <w:r w:rsidR="007E2F2B" w:rsidRPr="007E2F2B">
        <w:rPr>
          <w:rFonts w:ascii="宋体" w:hAnsi="宋体" w:hint="eastAsia"/>
          <w:sz w:val="24"/>
          <w:szCs w:val="24"/>
        </w:rPr>
        <w:t>昆明云内动力股份有限公司</w:t>
      </w:r>
      <w:r>
        <w:rPr>
          <w:rFonts w:ascii="宋体" w:hAnsi="宋体" w:hint="eastAsia"/>
          <w:sz w:val="24"/>
          <w:szCs w:val="24"/>
        </w:rPr>
        <w:t>；二级</w:t>
      </w:r>
      <w:r>
        <w:rPr>
          <w:rFonts w:ascii="宋体" w:hAnsi="宋体"/>
          <w:sz w:val="24"/>
          <w:szCs w:val="24"/>
        </w:rPr>
        <w:t>单位</w:t>
      </w:r>
      <w:r>
        <w:rPr>
          <w:rFonts w:ascii="宋体" w:hAnsi="宋体" w:hint="eastAsia"/>
          <w:sz w:val="24"/>
          <w:szCs w:val="24"/>
        </w:rPr>
        <w:t>：</w:t>
      </w:r>
      <w:r w:rsidR="007E2F2B" w:rsidRPr="007E2F2B">
        <w:rPr>
          <w:rFonts w:ascii="宋体" w:hAnsi="宋体" w:hint="eastAsia"/>
          <w:sz w:val="24"/>
          <w:szCs w:val="24"/>
        </w:rPr>
        <w:t>汽油机车间</w:t>
      </w:r>
      <w:r>
        <w:rPr>
          <w:rFonts w:ascii="宋体" w:hAnsi="宋体" w:hint="eastAsia"/>
          <w:sz w:val="24"/>
          <w:szCs w:val="24"/>
        </w:rPr>
        <w:t>；</w:t>
      </w:r>
      <w:r>
        <w:rPr>
          <w:rFonts w:ascii="宋体" w:hAnsi="宋体"/>
          <w:sz w:val="24"/>
          <w:szCs w:val="24"/>
        </w:rPr>
        <w:t>完成单</w:t>
      </w:r>
      <w:r>
        <w:rPr>
          <w:rFonts w:ascii="宋体" w:hAnsi="宋体"/>
          <w:sz w:val="24"/>
          <w:szCs w:val="24"/>
        </w:rPr>
        <w:lastRenderedPageBreak/>
        <w:t>位</w:t>
      </w:r>
      <w:r>
        <w:rPr>
          <w:rFonts w:ascii="宋体" w:hAnsi="宋体" w:hint="eastAsia"/>
          <w:sz w:val="24"/>
          <w:szCs w:val="24"/>
        </w:rPr>
        <w:t>：</w:t>
      </w:r>
      <w:r w:rsidR="007E2F2B" w:rsidRPr="007E2F2B">
        <w:rPr>
          <w:rFonts w:ascii="宋体" w:hAnsi="宋体" w:hint="eastAsia"/>
          <w:sz w:val="24"/>
          <w:szCs w:val="24"/>
        </w:rPr>
        <w:t>昆明理工大学</w:t>
      </w:r>
      <w:r>
        <w:rPr>
          <w:rFonts w:ascii="宋体" w:hAnsi="宋体"/>
          <w:sz w:val="24"/>
          <w:szCs w:val="24"/>
        </w:rPr>
        <w:t>;</w:t>
      </w:r>
      <w:r>
        <w:rPr>
          <w:rFonts w:ascii="宋体" w:hAnsi="宋体"/>
          <w:sz w:val="24"/>
          <w:szCs w:val="24"/>
        </w:rPr>
        <w:t>参加本项目的起止时间</w:t>
      </w:r>
      <w:r>
        <w:rPr>
          <w:rFonts w:ascii="宋体" w:hAnsi="宋体" w:hint="eastAsia"/>
          <w:sz w:val="24"/>
          <w:szCs w:val="24"/>
        </w:rPr>
        <w:t>:</w:t>
      </w:r>
      <w:r>
        <w:rPr>
          <w:rFonts w:ascii="宋体" w:hAnsi="宋体"/>
          <w:sz w:val="24"/>
          <w:szCs w:val="24"/>
        </w:rPr>
        <w:t xml:space="preserve"> 201</w:t>
      </w:r>
      <w:r w:rsidR="007E2F2B">
        <w:rPr>
          <w:rFonts w:ascii="宋体" w:hAnsi="宋体"/>
          <w:sz w:val="24"/>
          <w:szCs w:val="24"/>
        </w:rPr>
        <w:t>7</w:t>
      </w:r>
      <w:r>
        <w:rPr>
          <w:rFonts w:ascii="宋体" w:hAnsi="宋体"/>
          <w:sz w:val="24"/>
          <w:szCs w:val="24"/>
        </w:rPr>
        <w:t>.0</w:t>
      </w:r>
      <w:r>
        <w:rPr>
          <w:rFonts w:ascii="宋体" w:hAnsi="宋体" w:hint="eastAsia"/>
          <w:sz w:val="24"/>
          <w:szCs w:val="24"/>
        </w:rPr>
        <w:t>1</w:t>
      </w:r>
      <w:r>
        <w:rPr>
          <w:rFonts w:ascii="宋体" w:hAnsi="宋体"/>
          <w:sz w:val="24"/>
          <w:szCs w:val="24"/>
        </w:rPr>
        <w:t>至</w:t>
      </w:r>
      <w:r>
        <w:rPr>
          <w:rFonts w:ascii="宋体" w:hAnsi="宋体"/>
          <w:sz w:val="24"/>
          <w:szCs w:val="24"/>
        </w:rPr>
        <w:t>20</w:t>
      </w:r>
      <w:r w:rsidR="007E2F2B">
        <w:rPr>
          <w:rFonts w:ascii="宋体" w:hAnsi="宋体"/>
          <w:sz w:val="24"/>
          <w:szCs w:val="24"/>
        </w:rPr>
        <w:t>18</w:t>
      </w:r>
      <w:r>
        <w:rPr>
          <w:rFonts w:ascii="宋体" w:hAnsi="宋体"/>
          <w:sz w:val="24"/>
          <w:szCs w:val="24"/>
        </w:rPr>
        <w:t>.</w:t>
      </w:r>
      <w:r>
        <w:rPr>
          <w:rFonts w:ascii="宋体" w:hAnsi="宋体" w:hint="eastAsia"/>
          <w:sz w:val="24"/>
          <w:szCs w:val="24"/>
        </w:rPr>
        <w:t>12</w:t>
      </w:r>
      <w:r>
        <w:rPr>
          <w:rFonts w:ascii="宋体" w:hAnsi="宋体" w:hint="eastAsia"/>
          <w:sz w:val="24"/>
          <w:szCs w:val="24"/>
        </w:rPr>
        <w:t>。</w:t>
      </w:r>
    </w:p>
    <w:p w14:paraId="4B958288" w14:textId="3D6D8537" w:rsidR="00850819" w:rsidRDefault="007E2820">
      <w:pPr>
        <w:pStyle w:val="a3"/>
        <w:spacing w:line="420" w:lineRule="exact"/>
        <w:ind w:firstLine="482"/>
        <w:rPr>
          <w:rFonts w:ascii="Times New Roman"/>
          <w:color w:val="000000"/>
          <w:sz w:val="21"/>
        </w:rPr>
      </w:pPr>
      <w:r>
        <w:rPr>
          <w:rFonts w:ascii="宋体" w:hAnsi="宋体" w:hint="eastAsia"/>
          <w:b/>
          <w:szCs w:val="24"/>
        </w:rPr>
        <w:t>具体贡献：</w:t>
      </w:r>
      <w:r w:rsidR="00B0568E" w:rsidRPr="00B0568E">
        <w:rPr>
          <w:rFonts w:ascii="宋体" w:hAnsi="宋体" w:hint="eastAsia"/>
          <w:color w:val="000000"/>
          <w:szCs w:val="24"/>
        </w:rPr>
        <w:t>项目参与人，对项目的科学发现点2中“基于约束独立分量分析（</w:t>
      </w:r>
      <w:proofErr w:type="spellStart"/>
      <w:r w:rsidR="00B0568E" w:rsidRPr="00B0568E">
        <w:rPr>
          <w:rFonts w:ascii="宋体" w:hAnsi="宋体" w:hint="eastAsia"/>
          <w:color w:val="000000"/>
          <w:szCs w:val="24"/>
        </w:rPr>
        <w:t>cICA</w:t>
      </w:r>
      <w:proofErr w:type="spellEnd"/>
      <w:r w:rsidR="00B0568E" w:rsidRPr="00B0568E">
        <w:rPr>
          <w:rFonts w:ascii="宋体" w:hAnsi="宋体" w:hint="eastAsia"/>
          <w:color w:val="000000"/>
          <w:szCs w:val="24"/>
        </w:rPr>
        <w:t>）的滚动轴承故障相关的包络独立分量的解耦提取方法” 做出了创新性的重要贡献。与项目负责人共同发表合作论文1篇，为项目完成起到了重要作用。</w:t>
      </w:r>
    </w:p>
    <w:p w14:paraId="41BD88E0" w14:textId="77777777" w:rsidR="00850819" w:rsidRDefault="007E2820" w:rsidP="00B0568E">
      <w:pPr>
        <w:spacing w:line="440" w:lineRule="exact"/>
        <w:ind w:firstLineChars="200" w:firstLine="562"/>
        <w:rPr>
          <w:rFonts w:ascii="仿宋_GB2312" w:eastAsia="仿宋_GB2312"/>
          <w:b/>
          <w:sz w:val="28"/>
          <w:szCs w:val="28"/>
        </w:rPr>
      </w:pPr>
      <w:r>
        <w:rPr>
          <w:rFonts w:ascii="仿宋_GB2312" w:eastAsia="仿宋_GB2312" w:hint="eastAsia"/>
          <w:b/>
          <w:sz w:val="28"/>
          <w:szCs w:val="28"/>
        </w:rPr>
        <w:t>曾获奖励情况：</w:t>
      </w:r>
    </w:p>
    <w:p w14:paraId="64367DB1" w14:textId="33575B2E" w:rsidR="00850819" w:rsidRDefault="00B0568E" w:rsidP="00B0568E">
      <w:pPr>
        <w:pStyle w:val="a3"/>
        <w:spacing w:line="390" w:lineRule="exact"/>
        <w:ind w:firstLine="482"/>
        <w:rPr>
          <w:rFonts w:ascii="宋体" w:hAnsi="宋体"/>
          <w:color w:val="000000"/>
          <w:szCs w:val="24"/>
        </w:rPr>
      </w:pPr>
      <w:r w:rsidRPr="00B0568E">
        <w:rPr>
          <w:rFonts w:ascii="宋体" w:hAnsi="宋体" w:hint="eastAsia"/>
          <w:b/>
          <w:bCs/>
          <w:color w:val="000000"/>
          <w:szCs w:val="24"/>
        </w:rPr>
        <w:t>无</w:t>
      </w:r>
      <w:r>
        <w:rPr>
          <w:rFonts w:ascii="宋体" w:hAnsi="宋体" w:hint="eastAsia"/>
          <w:color w:val="000000"/>
          <w:szCs w:val="24"/>
        </w:rPr>
        <w:t>。</w:t>
      </w:r>
    </w:p>
    <w:p w14:paraId="563534B9" w14:textId="77777777" w:rsidR="000929D5" w:rsidRDefault="000929D5" w:rsidP="00B0568E">
      <w:pPr>
        <w:pStyle w:val="a3"/>
        <w:spacing w:line="390" w:lineRule="exact"/>
        <w:rPr>
          <w:rFonts w:ascii="宋体" w:hAnsi="宋体"/>
          <w:color w:val="000000"/>
          <w:szCs w:val="24"/>
        </w:rPr>
      </w:pPr>
    </w:p>
    <w:p w14:paraId="7E29CACE" w14:textId="77777777" w:rsidR="00850819" w:rsidRDefault="007E2820">
      <w:pPr>
        <w:rPr>
          <w:rFonts w:ascii="宋体" w:hAnsi="宋体"/>
          <w:b/>
          <w:sz w:val="28"/>
          <w:szCs w:val="28"/>
        </w:rPr>
      </w:pPr>
      <w:r>
        <w:rPr>
          <w:rFonts w:ascii="宋体" w:hAnsi="宋体" w:hint="eastAsia"/>
          <w:b/>
          <w:sz w:val="28"/>
          <w:szCs w:val="28"/>
        </w:rPr>
        <w:t>七、主要完成单位（</w:t>
      </w:r>
      <w:r>
        <w:rPr>
          <w:rFonts w:ascii="宋体" w:hAnsi="宋体"/>
          <w:b/>
          <w:sz w:val="28"/>
          <w:szCs w:val="28"/>
        </w:rPr>
        <w:t xml:space="preserve"> “</w:t>
      </w:r>
      <w:r>
        <w:rPr>
          <w:rFonts w:ascii="宋体" w:hAnsi="宋体"/>
          <w:b/>
          <w:sz w:val="28"/>
          <w:szCs w:val="28"/>
        </w:rPr>
        <w:t>主要完成人</w:t>
      </w:r>
      <w:r>
        <w:rPr>
          <w:rFonts w:ascii="宋体" w:hAnsi="宋体" w:hint="eastAsia"/>
          <w:b/>
          <w:sz w:val="28"/>
          <w:szCs w:val="28"/>
        </w:rPr>
        <w:t>单位</w:t>
      </w:r>
      <w:r>
        <w:rPr>
          <w:rFonts w:ascii="宋体" w:hAnsi="宋体"/>
          <w:b/>
          <w:sz w:val="28"/>
          <w:szCs w:val="28"/>
        </w:rPr>
        <w:t>”</w:t>
      </w:r>
      <w:r>
        <w:rPr>
          <w:rFonts w:ascii="宋体" w:hAnsi="宋体"/>
          <w:b/>
          <w:sz w:val="28"/>
          <w:szCs w:val="28"/>
        </w:rPr>
        <w:t>摘自</w:t>
      </w:r>
      <w:r>
        <w:rPr>
          <w:rFonts w:ascii="宋体" w:hAnsi="宋体"/>
          <w:b/>
          <w:sz w:val="28"/>
          <w:szCs w:val="28"/>
        </w:rPr>
        <w:t>“</w:t>
      </w:r>
      <w:r>
        <w:rPr>
          <w:rFonts w:ascii="宋体" w:hAnsi="宋体"/>
          <w:b/>
          <w:sz w:val="28"/>
          <w:szCs w:val="28"/>
        </w:rPr>
        <w:t>主要完成</w:t>
      </w:r>
      <w:r>
        <w:rPr>
          <w:rFonts w:ascii="宋体" w:hAnsi="宋体" w:hint="eastAsia"/>
          <w:b/>
          <w:sz w:val="28"/>
          <w:szCs w:val="28"/>
        </w:rPr>
        <w:t>单位</w:t>
      </w:r>
      <w:r>
        <w:rPr>
          <w:rFonts w:ascii="宋体" w:hAnsi="宋体"/>
          <w:b/>
          <w:sz w:val="28"/>
          <w:szCs w:val="28"/>
        </w:rPr>
        <w:t>情况表</w:t>
      </w:r>
      <w:r>
        <w:rPr>
          <w:rFonts w:ascii="宋体" w:hAnsi="宋体"/>
          <w:b/>
          <w:sz w:val="28"/>
          <w:szCs w:val="28"/>
        </w:rPr>
        <w:t>”</w:t>
      </w:r>
      <w:r>
        <w:rPr>
          <w:rFonts w:ascii="宋体" w:hAnsi="宋体"/>
          <w:b/>
          <w:sz w:val="28"/>
          <w:szCs w:val="28"/>
        </w:rPr>
        <w:t>中的部分内容，公示</w:t>
      </w:r>
      <w:r>
        <w:rPr>
          <w:rFonts w:ascii="宋体" w:hAnsi="宋体" w:hint="eastAsia"/>
          <w:b/>
          <w:sz w:val="28"/>
          <w:szCs w:val="28"/>
        </w:rPr>
        <w:t>单位名称</w:t>
      </w:r>
      <w:r>
        <w:rPr>
          <w:rFonts w:ascii="宋体" w:hAnsi="宋体"/>
          <w:b/>
          <w:sz w:val="28"/>
          <w:szCs w:val="28"/>
        </w:rPr>
        <w:t>、排名、对本项目</w:t>
      </w:r>
      <w:r>
        <w:rPr>
          <w:rFonts w:ascii="宋体" w:hAnsi="宋体" w:hint="eastAsia"/>
          <w:b/>
          <w:sz w:val="28"/>
          <w:szCs w:val="28"/>
        </w:rPr>
        <w:t>主要学术</w:t>
      </w:r>
      <w:r>
        <w:rPr>
          <w:rFonts w:ascii="宋体" w:hAnsi="宋体"/>
          <w:b/>
          <w:sz w:val="28"/>
          <w:szCs w:val="28"/>
        </w:rPr>
        <w:t>贡献</w:t>
      </w:r>
      <w:r>
        <w:rPr>
          <w:rFonts w:ascii="宋体" w:hAnsi="宋体" w:hint="eastAsia"/>
          <w:b/>
          <w:sz w:val="28"/>
          <w:szCs w:val="28"/>
        </w:rPr>
        <w:t>）</w:t>
      </w:r>
    </w:p>
    <w:p w14:paraId="782640FE" w14:textId="398AC05C" w:rsidR="00850819" w:rsidRPr="00B0568E" w:rsidRDefault="007E2820" w:rsidP="00B0568E">
      <w:pPr>
        <w:spacing w:line="420" w:lineRule="exact"/>
        <w:ind w:firstLineChars="200" w:firstLine="480"/>
        <w:rPr>
          <w:color w:val="000000"/>
          <w:sz w:val="24"/>
          <w:szCs w:val="24"/>
        </w:rPr>
      </w:pPr>
      <w:r>
        <w:rPr>
          <w:rFonts w:ascii="宋体" w:hAnsi="宋体" w:hint="eastAsia"/>
          <w:color w:val="000000"/>
          <w:sz w:val="24"/>
          <w:szCs w:val="24"/>
        </w:rPr>
        <w:t>1.</w:t>
      </w:r>
      <w:r>
        <w:rPr>
          <w:rFonts w:ascii="宋体" w:hAnsi="宋体" w:hint="eastAsia"/>
          <w:color w:val="000000"/>
          <w:sz w:val="24"/>
          <w:szCs w:val="24"/>
        </w:rPr>
        <w:t>完成单位：</w:t>
      </w:r>
      <w:r w:rsidR="00B0568E">
        <w:rPr>
          <w:rFonts w:ascii="宋体" w:hAnsi="宋体" w:hint="eastAsia"/>
          <w:color w:val="000000"/>
          <w:sz w:val="24"/>
          <w:szCs w:val="24"/>
        </w:rPr>
        <w:t>昆明理工大学</w:t>
      </w:r>
      <w:r>
        <w:rPr>
          <w:rFonts w:ascii="宋体" w:hAnsi="宋体" w:hint="eastAsia"/>
          <w:color w:val="000000"/>
          <w:sz w:val="24"/>
          <w:szCs w:val="24"/>
        </w:rPr>
        <w:t>；</w:t>
      </w:r>
      <w:r>
        <w:rPr>
          <w:rFonts w:ascii="宋体" w:hAnsi="宋体" w:hint="eastAsia"/>
          <w:color w:val="000000"/>
          <w:sz w:val="24"/>
          <w:szCs w:val="24"/>
        </w:rPr>
        <w:t xml:space="preserve"> </w:t>
      </w:r>
      <w:r>
        <w:rPr>
          <w:rFonts w:ascii="宋体" w:hAnsi="宋体" w:hint="eastAsia"/>
          <w:color w:val="000000"/>
          <w:sz w:val="24"/>
          <w:szCs w:val="24"/>
        </w:rPr>
        <w:t>主要学术贡献：</w:t>
      </w:r>
      <w:r w:rsidR="00B0568E" w:rsidRPr="00B0568E">
        <w:rPr>
          <w:rFonts w:hint="eastAsia"/>
          <w:color w:val="000000"/>
          <w:sz w:val="24"/>
          <w:szCs w:val="24"/>
        </w:rPr>
        <w:t>第一完成单位昆明理工大学是本项目的依托单位，也是独立完成单位，负责项目的科技管理和研究进展情况审核，并为项目工作的开展提供了良好的计算机软、硬件平台及项目实验台架、测试设备等实验设施，以学术论文产权所有人发表国内外重要论文</w:t>
      </w:r>
      <w:r w:rsidR="00B0568E" w:rsidRPr="00B0568E">
        <w:rPr>
          <w:rFonts w:hint="eastAsia"/>
          <w:color w:val="000000"/>
          <w:sz w:val="24"/>
          <w:szCs w:val="24"/>
        </w:rPr>
        <w:t>20</w:t>
      </w:r>
      <w:r w:rsidR="00B0568E" w:rsidRPr="00B0568E">
        <w:rPr>
          <w:rFonts w:hint="eastAsia"/>
          <w:color w:val="000000"/>
          <w:sz w:val="24"/>
          <w:szCs w:val="24"/>
        </w:rPr>
        <w:t>篇，其中，中国科学院</w:t>
      </w:r>
      <w:r w:rsidR="00B0568E" w:rsidRPr="00B0568E">
        <w:rPr>
          <w:rFonts w:hint="eastAsia"/>
          <w:color w:val="000000"/>
          <w:sz w:val="24"/>
          <w:szCs w:val="24"/>
        </w:rPr>
        <w:t>SCI</w:t>
      </w:r>
      <w:r w:rsidR="00B0568E" w:rsidRPr="00B0568E">
        <w:rPr>
          <w:rFonts w:hint="eastAsia"/>
          <w:color w:val="000000"/>
          <w:sz w:val="24"/>
          <w:szCs w:val="24"/>
        </w:rPr>
        <w:t>期刊分区</w:t>
      </w:r>
      <w:r w:rsidR="00B0568E" w:rsidRPr="00B0568E">
        <w:rPr>
          <w:rFonts w:hint="eastAsia"/>
          <w:color w:val="000000"/>
          <w:sz w:val="24"/>
          <w:szCs w:val="24"/>
        </w:rPr>
        <w:t xml:space="preserve"> 1</w:t>
      </w:r>
      <w:r w:rsidR="00B0568E" w:rsidRPr="00B0568E">
        <w:rPr>
          <w:rFonts w:hint="eastAsia"/>
          <w:color w:val="000000"/>
          <w:sz w:val="24"/>
          <w:szCs w:val="24"/>
        </w:rPr>
        <w:t>区论文</w:t>
      </w:r>
      <w:r w:rsidR="00B0568E" w:rsidRPr="00B0568E">
        <w:rPr>
          <w:rFonts w:hint="eastAsia"/>
          <w:color w:val="000000"/>
          <w:sz w:val="24"/>
          <w:szCs w:val="24"/>
        </w:rPr>
        <w:t>3</w:t>
      </w:r>
      <w:r w:rsidR="00B0568E" w:rsidRPr="00B0568E">
        <w:rPr>
          <w:rFonts w:hint="eastAsia"/>
          <w:color w:val="000000"/>
          <w:sz w:val="24"/>
          <w:szCs w:val="24"/>
        </w:rPr>
        <w:t>篇，</w:t>
      </w:r>
      <w:r w:rsidR="00B0568E" w:rsidRPr="00B0568E">
        <w:rPr>
          <w:rFonts w:hint="eastAsia"/>
          <w:color w:val="000000"/>
          <w:sz w:val="24"/>
          <w:szCs w:val="24"/>
        </w:rPr>
        <w:t>2</w:t>
      </w:r>
      <w:r w:rsidR="00B0568E" w:rsidRPr="00B0568E">
        <w:rPr>
          <w:rFonts w:hint="eastAsia"/>
          <w:color w:val="000000"/>
          <w:sz w:val="24"/>
          <w:szCs w:val="24"/>
        </w:rPr>
        <w:t>区论文</w:t>
      </w:r>
      <w:r w:rsidR="00B0568E" w:rsidRPr="00B0568E">
        <w:rPr>
          <w:rFonts w:hint="eastAsia"/>
          <w:color w:val="000000"/>
          <w:sz w:val="24"/>
          <w:szCs w:val="24"/>
        </w:rPr>
        <w:t>2</w:t>
      </w:r>
      <w:r w:rsidR="00B0568E" w:rsidRPr="00B0568E">
        <w:rPr>
          <w:rFonts w:hint="eastAsia"/>
          <w:color w:val="000000"/>
          <w:sz w:val="24"/>
          <w:szCs w:val="24"/>
        </w:rPr>
        <w:t>篇，和国内机械工程与故障诊断领域中文</w:t>
      </w:r>
      <w:r w:rsidR="00B0568E" w:rsidRPr="00B0568E">
        <w:rPr>
          <w:rFonts w:hint="eastAsia"/>
          <w:color w:val="000000"/>
          <w:sz w:val="24"/>
          <w:szCs w:val="24"/>
        </w:rPr>
        <w:t>T1</w:t>
      </w:r>
      <w:r w:rsidR="00B0568E" w:rsidRPr="00B0568E">
        <w:rPr>
          <w:rFonts w:hint="eastAsia"/>
          <w:color w:val="000000"/>
          <w:sz w:val="24"/>
          <w:szCs w:val="24"/>
        </w:rPr>
        <w:t>、</w:t>
      </w:r>
      <w:r w:rsidR="00B0568E" w:rsidRPr="00B0568E">
        <w:rPr>
          <w:rFonts w:hint="eastAsia"/>
          <w:color w:val="000000"/>
          <w:sz w:val="24"/>
          <w:szCs w:val="24"/>
        </w:rPr>
        <w:t>T2</w:t>
      </w:r>
      <w:r w:rsidR="00B0568E" w:rsidRPr="00B0568E">
        <w:rPr>
          <w:rFonts w:hint="eastAsia"/>
          <w:color w:val="000000"/>
          <w:sz w:val="24"/>
          <w:szCs w:val="24"/>
        </w:rPr>
        <w:t>期刊</w:t>
      </w:r>
      <w:r w:rsidR="00B0568E" w:rsidRPr="00B0568E">
        <w:rPr>
          <w:rFonts w:hint="eastAsia"/>
          <w:color w:val="000000"/>
          <w:sz w:val="24"/>
          <w:szCs w:val="24"/>
        </w:rPr>
        <w:t>EI</w:t>
      </w:r>
      <w:r w:rsidR="00B0568E" w:rsidRPr="00B0568E">
        <w:rPr>
          <w:rFonts w:hint="eastAsia"/>
          <w:color w:val="000000"/>
          <w:sz w:val="24"/>
          <w:szCs w:val="24"/>
        </w:rPr>
        <w:t>收录</w:t>
      </w:r>
      <w:r w:rsidR="00B0568E" w:rsidRPr="00B0568E">
        <w:rPr>
          <w:rFonts w:hint="eastAsia"/>
          <w:color w:val="000000"/>
          <w:sz w:val="24"/>
          <w:szCs w:val="24"/>
        </w:rPr>
        <w:t>13</w:t>
      </w:r>
      <w:r w:rsidR="00B0568E" w:rsidRPr="00B0568E">
        <w:rPr>
          <w:rFonts w:hint="eastAsia"/>
          <w:color w:val="000000"/>
          <w:sz w:val="24"/>
          <w:szCs w:val="24"/>
        </w:rPr>
        <w:t>篇。项目合作者在项目执行期内均为昆明理工大学全职教师和博士研究生。昆明理工大学为本项目的顺利完成和取得科技创新成果提供了有力的人力物力支撑和保障。</w:t>
      </w:r>
    </w:p>
    <w:sectPr w:rsidR="00850819" w:rsidRPr="00B0568E">
      <w:pgSz w:w="11906" w:h="16838"/>
      <w:pgMar w:top="1418" w:right="1588" w:bottom="1474" w:left="1588" w:header="851" w:footer="102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1D3C7" w14:textId="77777777" w:rsidR="007E2820" w:rsidRDefault="007E2820" w:rsidP="00694330">
      <w:r>
        <w:separator/>
      </w:r>
    </w:p>
  </w:endnote>
  <w:endnote w:type="continuationSeparator" w:id="0">
    <w:p w14:paraId="78FCA438" w14:textId="77777777" w:rsidR="007E2820" w:rsidRDefault="007E2820" w:rsidP="0069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DA3DE" w14:textId="77777777" w:rsidR="007E2820" w:rsidRDefault="007E2820" w:rsidP="00694330">
      <w:r>
        <w:separator/>
      </w:r>
    </w:p>
  </w:footnote>
  <w:footnote w:type="continuationSeparator" w:id="0">
    <w:p w14:paraId="608FD27E" w14:textId="77777777" w:rsidR="007E2820" w:rsidRDefault="007E2820" w:rsidP="00694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77544"/>
    <w:multiLevelType w:val="multilevel"/>
    <w:tmpl w:val="5FE775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60E0322"/>
    <w:multiLevelType w:val="multilevel"/>
    <w:tmpl w:val="660E032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I3N2E1MTIwMDlmMmNjOTQ5ZjA5NzdiOTEyYWQ2M2YifQ=="/>
  </w:docVars>
  <w:rsids>
    <w:rsidRoot w:val="00F01E7C"/>
    <w:rsid w:val="00045E7F"/>
    <w:rsid w:val="00065AF1"/>
    <w:rsid w:val="00091D26"/>
    <w:rsid w:val="000929D5"/>
    <w:rsid w:val="00094675"/>
    <w:rsid w:val="000A5DF7"/>
    <w:rsid w:val="00100D5C"/>
    <w:rsid w:val="00130F39"/>
    <w:rsid w:val="00137B59"/>
    <w:rsid w:val="00141347"/>
    <w:rsid w:val="00151DB9"/>
    <w:rsid w:val="00164B44"/>
    <w:rsid w:val="00192367"/>
    <w:rsid w:val="001C5E22"/>
    <w:rsid w:val="001D35FE"/>
    <w:rsid w:val="001D6720"/>
    <w:rsid w:val="00204D6E"/>
    <w:rsid w:val="00220301"/>
    <w:rsid w:val="002602D7"/>
    <w:rsid w:val="002731F3"/>
    <w:rsid w:val="002B3ABE"/>
    <w:rsid w:val="002B67B2"/>
    <w:rsid w:val="0031459D"/>
    <w:rsid w:val="0034084C"/>
    <w:rsid w:val="003656A3"/>
    <w:rsid w:val="00370B00"/>
    <w:rsid w:val="00391654"/>
    <w:rsid w:val="003B50F2"/>
    <w:rsid w:val="003B5FCC"/>
    <w:rsid w:val="003D1885"/>
    <w:rsid w:val="003F0556"/>
    <w:rsid w:val="004263FB"/>
    <w:rsid w:val="004324E3"/>
    <w:rsid w:val="00441A3E"/>
    <w:rsid w:val="004469CE"/>
    <w:rsid w:val="004508FA"/>
    <w:rsid w:val="00471506"/>
    <w:rsid w:val="004B6801"/>
    <w:rsid w:val="004E6DB0"/>
    <w:rsid w:val="004F4F2B"/>
    <w:rsid w:val="005A56A8"/>
    <w:rsid w:val="005F6996"/>
    <w:rsid w:val="006245B0"/>
    <w:rsid w:val="00680BED"/>
    <w:rsid w:val="00683A79"/>
    <w:rsid w:val="00694330"/>
    <w:rsid w:val="006971E1"/>
    <w:rsid w:val="006D3130"/>
    <w:rsid w:val="006D58F3"/>
    <w:rsid w:val="006E2A05"/>
    <w:rsid w:val="0072230C"/>
    <w:rsid w:val="00786CC8"/>
    <w:rsid w:val="007D3DD0"/>
    <w:rsid w:val="007E144E"/>
    <w:rsid w:val="007E2820"/>
    <w:rsid w:val="007E2F2B"/>
    <w:rsid w:val="007F5A7D"/>
    <w:rsid w:val="00801498"/>
    <w:rsid w:val="00840549"/>
    <w:rsid w:val="00850819"/>
    <w:rsid w:val="00872807"/>
    <w:rsid w:val="0088255D"/>
    <w:rsid w:val="0088681E"/>
    <w:rsid w:val="008904A8"/>
    <w:rsid w:val="008A408D"/>
    <w:rsid w:val="008A76CF"/>
    <w:rsid w:val="008B6C7D"/>
    <w:rsid w:val="008C4DC7"/>
    <w:rsid w:val="008C7560"/>
    <w:rsid w:val="00915F45"/>
    <w:rsid w:val="009A337E"/>
    <w:rsid w:val="009A3E72"/>
    <w:rsid w:val="009C2755"/>
    <w:rsid w:val="009E6E46"/>
    <w:rsid w:val="009F49A0"/>
    <w:rsid w:val="00A160D8"/>
    <w:rsid w:val="00A66DD7"/>
    <w:rsid w:val="00AD1AEE"/>
    <w:rsid w:val="00AE0E12"/>
    <w:rsid w:val="00B0568E"/>
    <w:rsid w:val="00B516DF"/>
    <w:rsid w:val="00B8057A"/>
    <w:rsid w:val="00B90A58"/>
    <w:rsid w:val="00B97CAE"/>
    <w:rsid w:val="00BA0F04"/>
    <w:rsid w:val="00BA28F1"/>
    <w:rsid w:val="00BA6669"/>
    <w:rsid w:val="00BE3DAC"/>
    <w:rsid w:val="00C314A1"/>
    <w:rsid w:val="00C347A4"/>
    <w:rsid w:val="00C3566B"/>
    <w:rsid w:val="00C56EDB"/>
    <w:rsid w:val="00C575CE"/>
    <w:rsid w:val="00C71A3A"/>
    <w:rsid w:val="00CD3863"/>
    <w:rsid w:val="00CE06F6"/>
    <w:rsid w:val="00CF5049"/>
    <w:rsid w:val="00D74F46"/>
    <w:rsid w:val="00D81EC3"/>
    <w:rsid w:val="00D90621"/>
    <w:rsid w:val="00E3788B"/>
    <w:rsid w:val="00E570B9"/>
    <w:rsid w:val="00E57AF1"/>
    <w:rsid w:val="00E70B0A"/>
    <w:rsid w:val="00E84B1E"/>
    <w:rsid w:val="00EA206F"/>
    <w:rsid w:val="00EB4CB6"/>
    <w:rsid w:val="00EC7000"/>
    <w:rsid w:val="00EF5634"/>
    <w:rsid w:val="00F01E7C"/>
    <w:rsid w:val="00F27AD7"/>
    <w:rsid w:val="00FA5CD6"/>
    <w:rsid w:val="11074419"/>
    <w:rsid w:val="407451A1"/>
    <w:rsid w:val="79DF7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D3BA7"/>
  <w15:docId w15:val="{D23D60E1-2D4C-4B25-B21F-BBE77552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sz w:val="24"/>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qFormat/>
    <w:pPr>
      <w:ind w:firstLineChars="200" w:firstLine="420"/>
    </w:pPr>
  </w:style>
  <w:style w:type="character" w:styleId="ab">
    <w:name w:val="page number"/>
    <w:basedOn w:val="a0"/>
    <w:qFormat/>
  </w:style>
  <w:style w:type="character" w:styleId="ac">
    <w:name w:val="Emphasis"/>
    <w:basedOn w:val="a0"/>
    <w:uiPriority w:val="20"/>
    <w:qFormat/>
    <w:rPr>
      <w:i/>
      <w:iCs/>
    </w:rPr>
  </w:style>
  <w:style w:type="character" w:styleId="ad">
    <w:name w:val="Hyperlink"/>
    <w:basedOn w:val="a0"/>
    <w:uiPriority w:val="99"/>
    <w:semiHidden/>
    <w:unhideWhenUsed/>
    <w:rPr>
      <w:color w:val="0000FF"/>
      <w:u w:val="singl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Char">
    <w:name w:val="纯文本 Char"/>
    <w:basedOn w:val="a0"/>
    <w:qFormat/>
    <w:rPr>
      <w:rFonts w:ascii="宋体" w:eastAsia="宋体" w:hAnsi="Courier New" w:cs="Courier New"/>
      <w:szCs w:val="21"/>
    </w:rPr>
  </w:style>
  <w:style w:type="character" w:customStyle="1" w:styleId="32">
    <w:name w:val="正文文本缩进 3 字符"/>
    <w:basedOn w:val="a0"/>
    <w:link w:val="31"/>
    <w:qFormat/>
    <w:rPr>
      <w:rFonts w:ascii="Times New Roman" w:eastAsia="宋体" w:hAnsi="Times New Roman" w:cs="Times New Roman"/>
      <w:szCs w:val="20"/>
    </w:rPr>
  </w:style>
  <w:style w:type="paragraph" w:customStyle="1" w:styleId="Style8">
    <w:name w:val="_Style 8"/>
    <w:basedOn w:val="a"/>
    <w:next w:val="a"/>
    <w:qFormat/>
    <w:pPr>
      <w:spacing w:line="360" w:lineRule="auto"/>
      <w:ind w:firstLineChars="200" w:firstLine="480"/>
    </w:pPr>
    <w:rPr>
      <w:rFonts w:ascii="仿宋_GB2312"/>
      <w:sz w:val="24"/>
    </w:rPr>
  </w:style>
  <w:style w:type="character" w:customStyle="1" w:styleId="a4">
    <w:name w:val="纯文本 字符"/>
    <w:link w:val="a3"/>
    <w:qFormat/>
    <w:rPr>
      <w:rFonts w:ascii="仿宋_GB2312" w:eastAsia="宋体" w:hAnsi="Times New Roman" w:cs="Times New Roman"/>
      <w:sz w:val="24"/>
      <w:szCs w:val="20"/>
    </w:rPr>
  </w:style>
  <w:style w:type="character" w:customStyle="1" w:styleId="Char1">
    <w:name w:val="页脚 Char1"/>
    <w:basedOn w:val="a0"/>
    <w:uiPriority w:val="99"/>
    <w:qFormat/>
    <w:rPr>
      <w:kern w:val="2"/>
      <w:sz w:val="18"/>
    </w:rPr>
  </w:style>
  <w:style w:type="character" w:customStyle="1" w:styleId="20">
    <w:name w:val="标题 2 字符"/>
    <w:basedOn w:val="a0"/>
    <w:link w:val="2"/>
    <w:uiPriority w:val="9"/>
    <w:rPr>
      <w:rFonts w:ascii="宋体" w:eastAsia="宋体" w:hAnsi="宋体" w:cs="宋体"/>
      <w:b/>
      <w:bCs/>
      <w:kern w:val="0"/>
      <w:sz w:val="36"/>
      <w:szCs w:val="36"/>
    </w:rPr>
  </w:style>
  <w:style w:type="character" w:customStyle="1" w:styleId="30">
    <w:name w:val="标题 3 字符"/>
    <w:basedOn w:val="a0"/>
    <w:link w:val="3"/>
    <w:uiPriority w:val="9"/>
    <w:rPr>
      <w:rFonts w:ascii="Times New Roman" w:eastAsia="宋体" w:hAnsi="Times New Roman" w:cs="Times New Roman"/>
      <w:b/>
      <w:bCs/>
      <w:sz w:val="32"/>
      <w:szCs w:val="32"/>
    </w:rPr>
  </w:style>
  <w:style w:type="character" w:customStyle="1" w:styleId="value">
    <w:name w:val="value"/>
    <w:basedOn w:val="a0"/>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highlight">
    <w:name w:val="highlight"/>
    <w:basedOn w:val="a0"/>
  </w:style>
  <w:style w:type="paragraph" w:customStyle="1" w:styleId="author">
    <w:name w:val="author"/>
    <w:basedOn w:val="a"/>
    <w:pPr>
      <w:widowControl/>
      <w:spacing w:before="100" w:beforeAutospacing="1" w:after="100" w:afterAutospacing="1"/>
      <w:jc w:val="left"/>
    </w:pPr>
    <w:rPr>
      <w:rFonts w:ascii="宋体" w:hAnsi="宋体" w:cs="宋体"/>
      <w:kern w:val="0"/>
      <w:sz w:val="24"/>
      <w:szCs w:val="24"/>
    </w:rPr>
  </w:style>
  <w:style w:type="character" w:customStyle="1" w:styleId="text-base-md-lh">
    <w:name w:val="text-base-md-lh"/>
    <w:basedOn w:val="a0"/>
    <w:qFormat/>
  </w:style>
  <w:style w:type="character" w:customStyle="1" w:styleId="separator">
    <w:name w:val="separator"/>
    <w:basedOn w:val="a0"/>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styleId="ae">
    <w:name w:val="List Paragraph"/>
    <w:basedOn w:val="a"/>
    <w:uiPriority w:val="34"/>
    <w:qFormat/>
    <w:pPr>
      <w:ind w:firstLineChars="200" w:firstLine="420"/>
    </w:pPr>
  </w:style>
  <w:style w:type="paragraph" w:styleId="af">
    <w:name w:val="annotation text"/>
    <w:basedOn w:val="a"/>
    <w:link w:val="af0"/>
    <w:qFormat/>
    <w:rsid w:val="005A56A8"/>
    <w:pPr>
      <w:jc w:val="left"/>
    </w:pPr>
  </w:style>
  <w:style w:type="character" w:customStyle="1" w:styleId="af0">
    <w:name w:val="批注文字 字符"/>
    <w:basedOn w:val="a0"/>
    <w:link w:val="af"/>
    <w:rsid w:val="005A56A8"/>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884</Words>
  <Characters>5042</Characters>
  <Application>Microsoft Office Word</Application>
  <DocSecurity>0</DocSecurity>
  <Lines>42</Lines>
  <Paragraphs>11</Paragraphs>
  <ScaleCrop>false</ScaleCrop>
  <Company>HP</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Guo Yu</cp:lastModifiedBy>
  <cp:revision>2</cp:revision>
  <cp:lastPrinted>2023-02-12T01:41:00Z</cp:lastPrinted>
  <dcterms:created xsi:type="dcterms:W3CDTF">2023-04-13T06:43:00Z</dcterms:created>
  <dcterms:modified xsi:type="dcterms:W3CDTF">2023-04-13T06:43:00Z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BCC3C7B9B3BE4478AB76E49F26726F8F</vt:lpwstr>
  </property>
</Properties>
</file>